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7B1" w14:textId="38D1F386" w:rsidR="00E82EBC" w:rsidRPr="00E82EBC" w:rsidRDefault="00E82EBC" w:rsidP="003E7DCE">
      <w:pPr>
        <w:pStyle w:val="Title"/>
      </w:pPr>
      <w:r w:rsidRPr="00E82EBC">
        <w:t>Stress Management and Coping Virtual Field Trips</w:t>
      </w:r>
    </w:p>
    <w:p w14:paraId="085782EE" w14:textId="62819630" w:rsidR="00A9204E" w:rsidRPr="00E82EBC" w:rsidRDefault="002A3F99" w:rsidP="00E82EBC">
      <w:pPr>
        <w:pStyle w:val="Heading1"/>
      </w:pPr>
      <w:r>
        <w:t>Secondary</w:t>
      </w:r>
      <w:r w:rsidR="00F16FBC">
        <w:t xml:space="preserve"> </w:t>
      </w:r>
      <w:r w:rsidR="00D625E9">
        <w:t>School Leaders Supplement</w:t>
      </w:r>
      <w:r w:rsidR="002D5D0A">
        <w:t xml:space="preserve"> –</w:t>
      </w:r>
      <w:r w:rsidR="00E82EBC">
        <w:t xml:space="preserve"> </w:t>
      </w:r>
      <w:r w:rsidR="00F86A04">
        <w:t>Visualization</w:t>
      </w:r>
      <w:r w:rsidR="00E82EBC">
        <w:t xml:space="preserve"> </w:t>
      </w:r>
    </w:p>
    <w:p w14:paraId="1BED1136" w14:textId="77777777" w:rsidR="00082EE0" w:rsidRDefault="00082EE0" w:rsidP="00E82EBC"/>
    <w:p w14:paraId="2A0BBE7C" w14:textId="3C4DB5D5" w:rsidR="003E7DCE" w:rsidRDefault="00D625E9" w:rsidP="00E82EBC">
      <w:r w:rsidRPr="00E82EBC">
        <w:t xml:space="preserve">When educators WELCOME, INCLUDE, UNDERSTAND, PROMOTE </w:t>
      </w:r>
      <w:r w:rsidR="00E82EBC">
        <w:t>and</w:t>
      </w:r>
      <w:r w:rsidRPr="00E82EBC">
        <w:t xml:space="preserve"> PARTNER, students have a better sense of belonging at school and can feel confident that the</w:t>
      </w:r>
      <w:r w:rsidR="003A29F6" w:rsidRPr="00E82EBC">
        <w:t>re</w:t>
      </w:r>
      <w:r w:rsidRPr="00E82EBC">
        <w:t xml:space="preserve"> are caring adults in the building</w:t>
      </w:r>
      <w:r w:rsidR="003A29F6" w:rsidRPr="00E82EBC">
        <w:t xml:space="preserve"> and</w:t>
      </w:r>
      <w:r w:rsidR="002768A4" w:rsidRPr="00E82EBC">
        <w:t>/or</w:t>
      </w:r>
      <w:r w:rsidR="003A29F6" w:rsidRPr="00E82EBC">
        <w:t xml:space="preserve"> virtually</w:t>
      </w:r>
      <w:r w:rsidRPr="00E82EBC">
        <w:t xml:space="preserve"> </w:t>
      </w:r>
      <w:r w:rsidR="0065073C">
        <w:t xml:space="preserve">to </w:t>
      </w:r>
      <w:r w:rsidRPr="00E82EBC">
        <w:t>who</w:t>
      </w:r>
      <w:r w:rsidR="0065073C">
        <w:t>m</w:t>
      </w:r>
      <w:r w:rsidRPr="00E82EBC">
        <w:t xml:space="preserve"> they can turn to if they are having difficulties academically, socially, or emotionally.</w:t>
      </w:r>
      <w:r w:rsidR="003E7DCE">
        <w:t xml:space="preserve"> </w:t>
      </w:r>
    </w:p>
    <w:p w14:paraId="0CB484F2" w14:textId="77777777" w:rsidR="003E7DCE" w:rsidRDefault="003E7DCE" w:rsidP="00E82EBC"/>
    <w:p w14:paraId="38FA5984" w14:textId="6648CE27" w:rsidR="00D625E9" w:rsidRPr="00E82EBC" w:rsidRDefault="00061C01" w:rsidP="00E82EBC">
      <w:hyperlink r:id="rId11" w:history="1">
        <w:r w:rsidR="003E7DCE" w:rsidRPr="003E7DCE">
          <w:rPr>
            <w:rStyle w:val="Hyperlink"/>
          </w:rPr>
          <w:t>See also: Leading Mentally Healthy Schools Reflection Tool</w:t>
        </w:r>
      </w:hyperlink>
    </w:p>
    <w:p w14:paraId="7B9D64CE" w14:textId="60313549" w:rsidR="003A29F6" w:rsidRPr="00E82EBC" w:rsidRDefault="003A29F6" w:rsidP="00E82EBC"/>
    <w:p w14:paraId="470EB2E6" w14:textId="62A76CEC" w:rsidR="003A29F6" w:rsidRPr="00E82EBC" w:rsidRDefault="005E4F25" w:rsidP="00E82EBC">
      <w:r>
        <w:t xml:space="preserve">The </w:t>
      </w:r>
      <w:hyperlink r:id="rId12">
        <w:r w:rsidRPr="37DC89D5">
          <w:rPr>
            <w:rStyle w:val="Hyperlink"/>
          </w:rPr>
          <w:t>Student Mental Health Action Kit</w:t>
        </w:r>
      </w:hyperlink>
      <w:r>
        <w:t xml:space="preserve"> is a collection of resources</w:t>
      </w:r>
      <w:r w:rsidR="004D5848">
        <w:t xml:space="preserve"> specifically designed </w:t>
      </w:r>
      <w:r>
        <w:t xml:space="preserve">for educators to support student mental health during </w:t>
      </w:r>
      <w:r w:rsidR="009763DE">
        <w:t xml:space="preserve">difficult times such as the COVID-19 pandemic. </w:t>
      </w:r>
      <w:r>
        <w:t xml:space="preserve">As part of this kit, </w:t>
      </w:r>
      <w:r w:rsidR="003A29F6">
        <w:t xml:space="preserve">School Mental Health Ontario, in partnership with </w:t>
      </w:r>
      <w:proofErr w:type="spellStart"/>
      <w:r w:rsidR="003A29F6">
        <w:t>Ophea</w:t>
      </w:r>
      <w:proofErr w:type="spellEnd"/>
      <w:r w:rsidR="003A29F6">
        <w:t xml:space="preserve">, is offering a series of lessons </w:t>
      </w:r>
      <w:r w:rsidR="004B4C1B">
        <w:t>to</w:t>
      </w:r>
      <w:r w:rsidR="003A29F6">
        <w:t xml:space="preserve"> support the development of stress management and health</w:t>
      </w:r>
      <w:r w:rsidR="00E82EBC">
        <w:t>y</w:t>
      </w:r>
      <w:r w:rsidR="003A29F6">
        <w:t xml:space="preserve"> coping skills. The activities in the lessons provide an opportunity for skill development and modelling for both students and educators.</w:t>
      </w:r>
      <w:r w:rsidR="002768A4">
        <w:t xml:space="preserve">  </w:t>
      </w:r>
      <w:r w:rsidR="002D5D0A">
        <w:t>A</w:t>
      </w:r>
      <w:r w:rsidR="00BC55B4">
        <w:t xml:space="preserve"> </w:t>
      </w:r>
      <w:r w:rsidR="00930704">
        <w:t xml:space="preserve">lesson plan </w:t>
      </w:r>
      <w:r w:rsidR="002D5D0A">
        <w:t xml:space="preserve">with an accompanying virtual field trip video </w:t>
      </w:r>
      <w:r w:rsidR="00930704">
        <w:t xml:space="preserve">link </w:t>
      </w:r>
      <w:r w:rsidR="002D5D0A">
        <w:t xml:space="preserve">will be released </w:t>
      </w:r>
      <w:r w:rsidR="00BC55B4">
        <w:t>month</w:t>
      </w:r>
      <w:r w:rsidR="008E162D">
        <w:t xml:space="preserve"> highlighting a different strategy</w:t>
      </w:r>
      <w:r w:rsidR="002D5D0A">
        <w:t xml:space="preserve">. </w:t>
      </w:r>
    </w:p>
    <w:p w14:paraId="15B25EE1" w14:textId="20FB4CAC" w:rsidR="37DC89D5" w:rsidRDefault="37DC89D5" w:rsidP="37DC89D5"/>
    <w:p w14:paraId="5D41BFF6" w14:textId="1A1B3D34" w:rsidR="006405E2" w:rsidRDefault="002A3F99" w:rsidP="00E82EBC">
      <w:r>
        <w:t>This secondary school leaders supplement supports the principal / vice-principal work to embed evidence-based mental health and well-being in daily practice. At the same time, the school leader is also introducing and modelling evidence-based practices for their staff’s own mental health and well-being.</w:t>
      </w:r>
    </w:p>
    <w:p w14:paraId="3F74D8D4" w14:textId="77777777" w:rsidR="002A3F99" w:rsidRPr="00E82EBC" w:rsidRDefault="002A3F99" w:rsidP="00E82EBC"/>
    <w:p w14:paraId="21ADEC64" w14:textId="72D9325D" w:rsidR="006405E2" w:rsidRDefault="006405E2" w:rsidP="00E82EBC">
      <w:r w:rsidRPr="00E82EBC">
        <w:t xml:space="preserve">The school leaders supplement includes </w:t>
      </w:r>
      <w:r w:rsidR="005168DE">
        <w:t>ready-to-use</w:t>
      </w:r>
      <w:r w:rsidRPr="00E82EBC">
        <w:t xml:space="preserve"> materials</w:t>
      </w:r>
      <w:r w:rsidR="00E36ACE" w:rsidRPr="00E82EBC">
        <w:t xml:space="preserve"> to </w:t>
      </w:r>
      <w:r w:rsidR="00DF24A7" w:rsidRPr="00E82EBC">
        <w:t>support school-wide implementation.</w:t>
      </w:r>
      <w:r w:rsidR="00DD03AE" w:rsidRPr="00E82EBC">
        <w:t xml:space="preserve"> </w:t>
      </w:r>
      <w:r w:rsidR="00342780" w:rsidRPr="00E82EBC">
        <w:t>These materials include:</w:t>
      </w:r>
      <w:r w:rsidR="00920D0C" w:rsidRPr="00E82EBC">
        <w:t xml:space="preserve"> </w:t>
      </w:r>
    </w:p>
    <w:p w14:paraId="0F98431A" w14:textId="77777777" w:rsidR="00E82EBC" w:rsidRPr="00E82EBC" w:rsidRDefault="00E82EBC" w:rsidP="00E82EBC"/>
    <w:p w14:paraId="384CC598" w14:textId="79316E09" w:rsidR="002768A4" w:rsidRPr="00E82EBC" w:rsidRDefault="00061C01" w:rsidP="00E82EBC">
      <w:pPr>
        <w:pStyle w:val="ListParagraph"/>
        <w:numPr>
          <w:ilvl w:val="0"/>
          <w:numId w:val="26"/>
        </w:numPr>
      </w:pPr>
      <w:hyperlink w:anchor="staffmeeting" w:history="1">
        <w:r w:rsidR="002768A4" w:rsidRPr="00C713C8">
          <w:rPr>
            <w:rStyle w:val="Hyperlink"/>
          </w:rPr>
          <w:t xml:space="preserve">Staff </w:t>
        </w:r>
        <w:r w:rsidR="00E82EBC" w:rsidRPr="00C713C8">
          <w:rPr>
            <w:rStyle w:val="Hyperlink"/>
          </w:rPr>
          <w:t>m</w:t>
        </w:r>
        <w:r w:rsidR="002768A4" w:rsidRPr="00C713C8">
          <w:rPr>
            <w:rStyle w:val="Hyperlink"/>
          </w:rPr>
          <w:t xml:space="preserve">eeting </w:t>
        </w:r>
        <w:r w:rsidR="00E82EBC" w:rsidRPr="00C713C8">
          <w:rPr>
            <w:rStyle w:val="Hyperlink"/>
          </w:rPr>
          <w:t>i</w:t>
        </w:r>
        <w:r w:rsidR="002768A4" w:rsidRPr="00C713C8">
          <w:rPr>
            <w:rStyle w:val="Hyperlink"/>
          </w:rPr>
          <w:t xml:space="preserve">ntroduction </w:t>
        </w:r>
        <w:r w:rsidR="00E82EBC" w:rsidRPr="00C713C8">
          <w:rPr>
            <w:rStyle w:val="Hyperlink"/>
          </w:rPr>
          <w:t>s</w:t>
        </w:r>
        <w:r w:rsidR="002768A4" w:rsidRPr="00C713C8">
          <w:rPr>
            <w:rStyle w:val="Hyperlink"/>
          </w:rPr>
          <w:t xml:space="preserve">lide </w:t>
        </w:r>
        <w:r w:rsidR="00E82EBC" w:rsidRPr="00C713C8">
          <w:rPr>
            <w:rStyle w:val="Hyperlink"/>
          </w:rPr>
          <w:t>d</w:t>
        </w:r>
        <w:r w:rsidR="002768A4" w:rsidRPr="00C713C8">
          <w:rPr>
            <w:rStyle w:val="Hyperlink"/>
          </w:rPr>
          <w:t>eck</w:t>
        </w:r>
      </w:hyperlink>
    </w:p>
    <w:p w14:paraId="533D880C" w14:textId="2DA5C598" w:rsidR="00F516FA" w:rsidRPr="00E82EBC" w:rsidRDefault="00061C01" w:rsidP="00E82EBC">
      <w:pPr>
        <w:pStyle w:val="ListParagraph"/>
        <w:numPr>
          <w:ilvl w:val="0"/>
          <w:numId w:val="26"/>
        </w:numPr>
      </w:pPr>
      <w:hyperlink w:anchor="Announcement" w:history="1">
        <w:r w:rsidR="00F516FA" w:rsidRPr="00C713C8">
          <w:rPr>
            <w:rStyle w:val="Hyperlink"/>
          </w:rPr>
          <w:t>School-</w:t>
        </w:r>
        <w:r w:rsidR="00E82EBC" w:rsidRPr="00C713C8">
          <w:rPr>
            <w:rStyle w:val="Hyperlink"/>
          </w:rPr>
          <w:t>w</w:t>
        </w:r>
        <w:r w:rsidR="00F516FA" w:rsidRPr="00C713C8">
          <w:rPr>
            <w:rStyle w:val="Hyperlink"/>
          </w:rPr>
          <w:t xml:space="preserve">ide </w:t>
        </w:r>
        <w:r w:rsidR="00E82EBC" w:rsidRPr="00C713C8">
          <w:rPr>
            <w:rStyle w:val="Hyperlink"/>
          </w:rPr>
          <w:t>p</w:t>
        </w:r>
        <w:r w:rsidR="00F516FA" w:rsidRPr="00C713C8">
          <w:rPr>
            <w:rStyle w:val="Hyperlink"/>
          </w:rPr>
          <w:t>r</w:t>
        </w:r>
        <w:r w:rsidR="0015271B" w:rsidRPr="00C713C8">
          <w:rPr>
            <w:rStyle w:val="Hyperlink"/>
          </w:rPr>
          <w:t>o</w:t>
        </w:r>
        <w:r w:rsidR="00F516FA" w:rsidRPr="00C713C8">
          <w:rPr>
            <w:rStyle w:val="Hyperlink"/>
          </w:rPr>
          <w:t xml:space="preserve">motion </w:t>
        </w:r>
        <w:r w:rsidR="00E82EBC" w:rsidRPr="00C713C8">
          <w:rPr>
            <w:rStyle w:val="Hyperlink"/>
          </w:rPr>
          <w:t>a</w:t>
        </w:r>
        <w:r w:rsidR="00F516FA" w:rsidRPr="00C713C8">
          <w:rPr>
            <w:rStyle w:val="Hyperlink"/>
          </w:rPr>
          <w:t>nnouncements</w:t>
        </w:r>
      </w:hyperlink>
    </w:p>
    <w:p w14:paraId="3672E1AD" w14:textId="0202DE3E" w:rsidR="0015271B" w:rsidRDefault="00061C01" w:rsidP="00E82EBC">
      <w:pPr>
        <w:pStyle w:val="ListParagraph"/>
        <w:numPr>
          <w:ilvl w:val="0"/>
          <w:numId w:val="26"/>
        </w:numPr>
      </w:pPr>
      <w:hyperlink w:anchor="Message" w:history="1">
        <w:r w:rsidR="0015271B" w:rsidRPr="00C713C8">
          <w:rPr>
            <w:rStyle w:val="Hyperlink"/>
          </w:rPr>
          <w:t xml:space="preserve">School </w:t>
        </w:r>
        <w:r w:rsidR="00E82EBC" w:rsidRPr="00C713C8">
          <w:rPr>
            <w:rStyle w:val="Hyperlink"/>
          </w:rPr>
          <w:t>n</w:t>
        </w:r>
        <w:r w:rsidR="0015271B" w:rsidRPr="00C713C8">
          <w:rPr>
            <w:rStyle w:val="Hyperlink"/>
          </w:rPr>
          <w:t xml:space="preserve">otification </w:t>
        </w:r>
        <w:r w:rsidR="00E82EBC" w:rsidRPr="00C713C8">
          <w:rPr>
            <w:rStyle w:val="Hyperlink"/>
          </w:rPr>
          <w:t>s</w:t>
        </w:r>
        <w:r w:rsidR="0015271B" w:rsidRPr="00C713C8">
          <w:rPr>
            <w:rStyle w:val="Hyperlink"/>
          </w:rPr>
          <w:t xml:space="preserve">ystem </w:t>
        </w:r>
        <w:r w:rsidR="00E82EBC" w:rsidRPr="00C713C8">
          <w:rPr>
            <w:rStyle w:val="Hyperlink"/>
          </w:rPr>
          <w:t>m</w:t>
        </w:r>
        <w:r w:rsidR="0015271B" w:rsidRPr="00C713C8">
          <w:rPr>
            <w:rStyle w:val="Hyperlink"/>
          </w:rPr>
          <w:t>essage</w:t>
        </w:r>
      </w:hyperlink>
    </w:p>
    <w:p w14:paraId="6BAAC63A" w14:textId="41B31B0B" w:rsidR="00151549" w:rsidRDefault="00061C01" w:rsidP="00151549">
      <w:pPr>
        <w:pStyle w:val="ListParagraph"/>
        <w:numPr>
          <w:ilvl w:val="0"/>
          <w:numId w:val="26"/>
        </w:numPr>
      </w:pPr>
      <w:hyperlink w:anchor="newsletter" w:history="1">
        <w:r w:rsidR="00151549" w:rsidRPr="00C713C8">
          <w:rPr>
            <w:rStyle w:val="Hyperlink"/>
          </w:rPr>
          <w:t>Newsletter/webpage content</w:t>
        </w:r>
      </w:hyperlink>
    </w:p>
    <w:p w14:paraId="0AA5CF9A" w14:textId="77777777" w:rsidR="00E82EBC" w:rsidRPr="00E82EBC" w:rsidRDefault="00E82EBC" w:rsidP="00E82EBC">
      <w:pPr>
        <w:pStyle w:val="ListParagraph"/>
        <w:numPr>
          <w:ilvl w:val="0"/>
          <w:numId w:val="0"/>
        </w:numPr>
        <w:ind w:left="774"/>
      </w:pPr>
    </w:p>
    <w:p w14:paraId="1D7335AC" w14:textId="3B174246" w:rsidR="0015271B" w:rsidRPr="00E82EBC" w:rsidRDefault="00D66124" w:rsidP="00E82EBC">
      <w:r w:rsidRPr="00E82EBC">
        <w:t>All</w:t>
      </w:r>
      <w:r w:rsidR="00066781" w:rsidRPr="00E82EBC">
        <w:t xml:space="preserve"> the materials can be adapted to meet the </w:t>
      </w:r>
      <w:r w:rsidR="00BA38E5" w:rsidRPr="00E82EBC">
        <w:t>school leader</w:t>
      </w:r>
      <w:r w:rsidR="00FC6B3F" w:rsidRPr="00E82EBC">
        <w:t>’</w:t>
      </w:r>
      <w:r w:rsidR="00BA38E5" w:rsidRPr="00E82EBC">
        <w:t>s own context</w:t>
      </w:r>
      <w:r w:rsidRPr="00E82EBC">
        <w:t xml:space="preserve"> within their school/board.</w:t>
      </w:r>
    </w:p>
    <w:p w14:paraId="44187EE5" w14:textId="496E2C28" w:rsidR="002E4126" w:rsidRPr="00E82EBC" w:rsidRDefault="00254D73" w:rsidP="00BC55B4">
      <w:pPr>
        <w:pStyle w:val="Heading2"/>
        <w:spacing w:before="480"/>
      </w:pPr>
      <w:r w:rsidRPr="00E82EBC">
        <w:lastRenderedPageBreak/>
        <w:t xml:space="preserve">School </w:t>
      </w:r>
      <w:r w:rsidR="00E82EBC">
        <w:t>l</w:t>
      </w:r>
      <w:r w:rsidRPr="00E82EBC">
        <w:t>eader</w:t>
      </w:r>
      <w:r w:rsidR="002E4126" w:rsidRPr="00E82EBC">
        <w:t xml:space="preserve"> </w:t>
      </w:r>
      <w:r w:rsidR="00E82EBC">
        <w:t>r</w:t>
      </w:r>
      <w:r w:rsidR="002E4126" w:rsidRPr="00E82EBC">
        <w:t>eflection</w:t>
      </w:r>
    </w:p>
    <w:p w14:paraId="3EE1D68A" w14:textId="4D1751C0" w:rsidR="002A3F99" w:rsidRPr="002A3F99" w:rsidRDefault="002A3F99" w:rsidP="002A3F99">
      <w:pPr>
        <w:pStyle w:val="ListParagraph"/>
      </w:pPr>
      <w:r w:rsidRPr="002A3F99">
        <w:t xml:space="preserve">How can I ensure that every student has the opportunity to develop their stress management and coping skills? Where is the </w:t>
      </w:r>
      <w:r>
        <w:t>v</w:t>
      </w:r>
      <w:r w:rsidRPr="002A3F99">
        <w:t xml:space="preserve">irtual </w:t>
      </w:r>
      <w:r>
        <w:t>f</w:t>
      </w:r>
      <w:r w:rsidRPr="002A3F99">
        <w:t xml:space="preserve">ield </w:t>
      </w:r>
      <w:r>
        <w:t>t</w:t>
      </w:r>
      <w:r w:rsidRPr="002A3F99">
        <w:t>rip lesson best introduced in this school (e</w:t>
      </w:r>
      <w:r>
        <w:t>.g.</w:t>
      </w:r>
      <w:r w:rsidR="3BDA0EA1">
        <w:t>,</w:t>
      </w:r>
      <w:r w:rsidRPr="002A3F99">
        <w:t xml:space="preserve"> course/grade/period)? </w:t>
      </w:r>
    </w:p>
    <w:p w14:paraId="78F038EE" w14:textId="2F6B6258" w:rsidR="002A3F99" w:rsidRDefault="00EB2215" w:rsidP="002A3F99">
      <w:pPr>
        <w:pStyle w:val="ListParagraph"/>
      </w:pPr>
      <w:r>
        <w:t>How do we show that embedding these evidence</w:t>
      </w:r>
      <w:r w:rsidR="18E5E29E">
        <w:t>-</w:t>
      </w:r>
      <w:r>
        <w:t>based mental health and well-being strategies into daily practices are valued in our school?</w:t>
      </w:r>
    </w:p>
    <w:p w14:paraId="4C7F1056" w14:textId="4ACC0D99" w:rsidR="00D60FB5" w:rsidRDefault="00092ABA" w:rsidP="00092ABA">
      <w:pPr>
        <w:pStyle w:val="ListParagraph"/>
      </w:pPr>
      <w:r>
        <w:t xml:space="preserve">In facilitating this lesson/virtual field trip, how am I supporting my staff to explore their personal </w:t>
      </w:r>
      <w:r w:rsidR="2AEF9EC6">
        <w:t>biases</w:t>
      </w:r>
      <w:r>
        <w:t xml:space="preserve"> and privileges and how they intersect with their students lived experiences and identities? As a school leader, how am I considering and addressing structures that reinforce inequitable conditions that add or exacerbate stress?</w:t>
      </w:r>
    </w:p>
    <w:p w14:paraId="02A5F11A" w14:textId="72A0149B" w:rsidR="00402326" w:rsidRPr="002A3F99" w:rsidRDefault="00407901" w:rsidP="00092ABA">
      <w:pPr>
        <w:pStyle w:val="ListParagraph"/>
      </w:pPr>
      <w:r>
        <w:t xml:space="preserve">A focus on emotions may be difficult for some students. Consider your school and board circle of support and service pathways. Refer to the </w:t>
      </w:r>
      <w:hyperlink r:id="rId13" w:history="1">
        <w:r w:rsidRPr="00095D8E">
          <w:rPr>
            <w:rStyle w:val="Hyperlink"/>
          </w:rPr>
          <w:t>ONE-CALL Desk Reference</w:t>
        </w:r>
      </w:hyperlink>
      <w:r>
        <w:t xml:space="preserve"> for more information. Know what to do and</w:t>
      </w:r>
      <w:r w:rsidR="00C0688D">
        <w:t xml:space="preserve"> who to connect with if a student seems like they might be struggling with their mental health.</w:t>
      </w:r>
      <w:r>
        <w:t xml:space="preserve"> </w:t>
      </w:r>
    </w:p>
    <w:p w14:paraId="03E59E30" w14:textId="24647A7C" w:rsidR="002A3F99" w:rsidRDefault="002A3F99" w:rsidP="002A3F99">
      <w:pPr>
        <w:pStyle w:val="ListParagraph"/>
        <w:rPr>
          <w:b/>
          <w:bCs/>
        </w:rPr>
      </w:pPr>
      <w:r w:rsidRPr="002A3F99">
        <w:t>How am I modelling the use of these mental health and well-being strategies in my own practice and with my staff?</w:t>
      </w:r>
    </w:p>
    <w:p w14:paraId="4A37A3E2" w14:textId="4C0F5967" w:rsidR="003E7DCE" w:rsidRPr="00E82EBC" w:rsidRDefault="003E7DCE" w:rsidP="002A3F99">
      <w:pPr>
        <w:pStyle w:val="Heading2"/>
      </w:pPr>
      <w:r>
        <w:t>Question</w:t>
      </w:r>
      <w:r w:rsidR="00BC55B4">
        <w:t>s</w:t>
      </w:r>
      <w:r>
        <w:t xml:space="preserve">? </w:t>
      </w:r>
    </w:p>
    <w:p w14:paraId="6CEA547D" w14:textId="0C9BCDBC" w:rsidR="00E82EBC" w:rsidRDefault="003E7DCE" w:rsidP="00BC55B4">
      <w:r>
        <w:t xml:space="preserve">If you have questions about the Student Mental Health Action Kit or implementing mental health promotion and prevention initiatives, you can </w:t>
      </w:r>
      <w:r w:rsidR="00BC4B11">
        <w:t>either connect with your mental health leader or an individual on your board’s mental health leadership team.</w:t>
      </w:r>
    </w:p>
    <w:p w14:paraId="40FF7BCA" w14:textId="4B1E0530" w:rsidR="114E9D90" w:rsidRDefault="114E9D90" w:rsidP="37DC89D5">
      <w:pPr>
        <w:pStyle w:val="Heading2"/>
        <w:rPr>
          <w:rFonts w:eastAsia="Century Gothic" w:cs="Century Gothic"/>
        </w:rPr>
      </w:pPr>
      <w:r w:rsidRPr="37DC89D5">
        <w:rPr>
          <w:rFonts w:eastAsia="Century Gothic" w:cs="Century Gothic"/>
        </w:rPr>
        <w:t>Want to learn more?</w:t>
      </w:r>
    </w:p>
    <w:p w14:paraId="2666E656" w14:textId="7D46FB44" w:rsidR="114E9D90" w:rsidRDefault="114E9D90" w:rsidP="37DC89D5">
      <w:r w:rsidRPr="37DC89D5">
        <w:rPr>
          <w:rFonts w:eastAsia="Arial"/>
        </w:rPr>
        <w:t xml:space="preserve">For more information and resources, please see the </w:t>
      </w:r>
      <w:hyperlink r:id="rId14">
        <w:r w:rsidRPr="37DC89D5">
          <w:rPr>
            <w:rStyle w:val="Hyperlink"/>
            <w:rFonts w:eastAsia="Arial"/>
          </w:rPr>
          <w:t>School and System Leaders</w:t>
        </w:r>
      </w:hyperlink>
      <w:r w:rsidRPr="37DC89D5">
        <w:rPr>
          <w:rFonts w:eastAsia="Arial"/>
        </w:rPr>
        <w:t xml:space="preserve"> section within of our website. School and System Leaders are also encouraged to enroll in the free online certificate course, </w:t>
      </w:r>
      <w:hyperlink r:id="rId15">
        <w:r w:rsidRPr="37DC89D5">
          <w:rPr>
            <w:rStyle w:val="Hyperlink"/>
            <w:rFonts w:eastAsia="Arial"/>
          </w:rPr>
          <w:t>MH Lit – Mental Health in Action for school leaders</w:t>
        </w:r>
      </w:hyperlink>
    </w:p>
    <w:p w14:paraId="503053C0" w14:textId="6909DE44" w:rsidR="00BC55B4" w:rsidRDefault="00BC55B4" w:rsidP="00BC55B4"/>
    <w:p w14:paraId="5EBA08A2" w14:textId="77777777" w:rsidR="00EC37F0" w:rsidRDefault="00EC37F0">
      <w:pPr>
        <w:rPr>
          <w:rFonts w:ascii="Century Gothic" w:eastAsiaTheme="majorEastAsia" w:hAnsi="Century Gothic" w:cstheme="majorBidi"/>
          <w:b/>
          <w:bCs/>
          <w:sz w:val="36"/>
          <w:szCs w:val="36"/>
        </w:rPr>
      </w:pPr>
      <w:r>
        <w:br w:type="page"/>
      </w:r>
    </w:p>
    <w:p w14:paraId="3AA0B7A9" w14:textId="5E9A40EF" w:rsidR="00BC55B4" w:rsidRPr="00E82EBC" w:rsidRDefault="00BC55B4" w:rsidP="00BC55B4">
      <w:pPr>
        <w:pStyle w:val="Heading2"/>
      </w:pPr>
      <w:r>
        <w:lastRenderedPageBreak/>
        <w:t xml:space="preserve">Implementation materials </w:t>
      </w:r>
    </w:p>
    <w:p w14:paraId="68D60976" w14:textId="21489A15" w:rsidR="00422AB3" w:rsidRPr="003E7DCE" w:rsidRDefault="00422AB3" w:rsidP="00BC55B4">
      <w:pPr>
        <w:pStyle w:val="Heading3"/>
      </w:pPr>
      <w:bookmarkStart w:id="0" w:name="staffmeeting"/>
      <w:r w:rsidRPr="003E7DCE">
        <w:t xml:space="preserve">Staff </w:t>
      </w:r>
      <w:r w:rsidR="00E82EBC" w:rsidRPr="003E7DCE">
        <w:rPr>
          <w:rStyle w:val="Heading2Char"/>
          <w:b/>
          <w:bCs w:val="0"/>
          <w:color w:val="auto"/>
          <w:sz w:val="28"/>
          <w:szCs w:val="24"/>
        </w:rPr>
        <w:t>m</w:t>
      </w:r>
      <w:r w:rsidRPr="003E7DCE">
        <w:t xml:space="preserve">eeting </w:t>
      </w:r>
      <w:r w:rsidR="00E82EBC" w:rsidRPr="003E7DCE">
        <w:rPr>
          <w:rStyle w:val="Heading2Char"/>
          <w:b/>
          <w:bCs w:val="0"/>
          <w:color w:val="auto"/>
          <w:sz w:val="28"/>
          <w:szCs w:val="24"/>
        </w:rPr>
        <w:t>i</w:t>
      </w:r>
      <w:r w:rsidRPr="003E7DCE">
        <w:t xml:space="preserve">ntroduction </w:t>
      </w:r>
    </w:p>
    <w:bookmarkEnd w:id="0"/>
    <w:p w14:paraId="169A4215" w14:textId="1A0071F8" w:rsidR="00F7246F" w:rsidRPr="001A5D6B" w:rsidRDefault="00810FF6" w:rsidP="00BC55B4">
      <w:r>
        <w:t xml:space="preserve">See </w:t>
      </w:r>
      <w:r w:rsidR="00F7246F">
        <w:t xml:space="preserve">the </w:t>
      </w:r>
      <w:r w:rsidR="00B14572">
        <w:t xml:space="preserve">accompanying </w:t>
      </w:r>
      <w:r w:rsidR="00C0005E">
        <w:t xml:space="preserve">four slide </w:t>
      </w:r>
      <w:r w:rsidR="00735944">
        <w:t>PowerPoint with speaker notes and embedded links</w:t>
      </w:r>
      <w:r w:rsidR="00E64062">
        <w:t>.</w:t>
      </w:r>
      <w:r w:rsidR="003E7DCE">
        <w:t xml:space="preserve"> </w:t>
      </w:r>
      <w:r w:rsidR="00B24415">
        <w:t>This PowerPoint may b</w:t>
      </w:r>
      <w:r w:rsidR="00C31AFE">
        <w:t xml:space="preserve">e shared with the </w:t>
      </w:r>
      <w:r w:rsidR="00681B58">
        <w:t xml:space="preserve">educators following the </w:t>
      </w:r>
      <w:r w:rsidR="00FD11C5">
        <w:t>staff introduction</w:t>
      </w:r>
      <w:r w:rsidR="00E64062">
        <w:t>.</w:t>
      </w:r>
    </w:p>
    <w:p w14:paraId="322534F8" w14:textId="0B72DD43" w:rsidR="00071169" w:rsidRPr="00506D49" w:rsidRDefault="0015271B" w:rsidP="00BC55B4">
      <w:pPr>
        <w:pStyle w:val="Heading3"/>
      </w:pPr>
      <w:bookmarkStart w:id="1" w:name="Announcement"/>
      <w:r w:rsidRPr="00CD21C4">
        <w:t>School-</w:t>
      </w:r>
      <w:r w:rsidR="00E82EBC">
        <w:t>w</w:t>
      </w:r>
      <w:r w:rsidRPr="00CD21C4">
        <w:t xml:space="preserve">ide </w:t>
      </w:r>
      <w:r w:rsidR="00E82EBC">
        <w:t>p</w:t>
      </w:r>
      <w:r w:rsidRPr="00071169">
        <w:t xml:space="preserve">romotion </w:t>
      </w:r>
      <w:r w:rsidR="00E82EBC">
        <w:t>a</w:t>
      </w:r>
      <w:r w:rsidRPr="00071169">
        <w:t>nnouncements</w:t>
      </w:r>
    </w:p>
    <w:bookmarkEnd w:id="1"/>
    <w:p w14:paraId="64CDE679" w14:textId="55847252" w:rsidR="00CB2204" w:rsidRDefault="008A689E" w:rsidP="0018007E">
      <w:pPr>
        <w:pStyle w:val="ListParagraph"/>
        <w:numPr>
          <w:ilvl w:val="0"/>
          <w:numId w:val="29"/>
        </w:numPr>
      </w:pPr>
      <w:r>
        <w:t xml:space="preserve">Everyone experiences stress feelings as part of their day to day lives and we can learn ways to manage our stress in </w:t>
      </w:r>
      <w:r w:rsidR="0CA205C5">
        <w:t>helpful ways</w:t>
      </w:r>
      <w:r w:rsidR="0018007E">
        <w:t>.</w:t>
      </w:r>
      <w:r>
        <w:t xml:space="preserve"> There are strategies we can learn to help us notice and cope in stressful situations. This month our school is focusing on practicing </w:t>
      </w:r>
      <w:r w:rsidR="0013383B">
        <w:t>visualization</w:t>
      </w:r>
      <w:r>
        <w:t xml:space="preserve"> as one tool to help us through stressful times. </w:t>
      </w:r>
      <w:r w:rsidR="003C3620">
        <w:t>Visualization is</w:t>
      </w:r>
      <w:r>
        <w:t xml:space="preserve"> </w:t>
      </w:r>
      <w:r w:rsidRPr="35F1B6EE">
        <w:t xml:space="preserve">an example of </w:t>
      </w:r>
      <w:r>
        <w:t xml:space="preserve">a useful tool to help us check in with ourselves and control/balance emotions. They can also help </w:t>
      </w:r>
      <w:r w:rsidR="531C3218">
        <w:t>improve</w:t>
      </w:r>
      <w:r>
        <w:t xml:space="preserve"> how our body physically reacts to stress and help us calm our minds.</w:t>
      </w:r>
    </w:p>
    <w:p w14:paraId="19399E11" w14:textId="77777777" w:rsidR="008A689E" w:rsidRDefault="008A689E" w:rsidP="008A689E">
      <w:pPr>
        <w:pStyle w:val="ListParagraph"/>
        <w:numPr>
          <w:ilvl w:val="0"/>
          <w:numId w:val="0"/>
        </w:numPr>
        <w:ind w:left="720"/>
      </w:pPr>
    </w:p>
    <w:p w14:paraId="70335AC0" w14:textId="2207B288" w:rsidR="00883282" w:rsidRDefault="00883282" w:rsidP="002A3F99">
      <w:pPr>
        <w:pStyle w:val="ListParagraph"/>
        <w:numPr>
          <w:ilvl w:val="0"/>
          <w:numId w:val="29"/>
        </w:numPr>
      </w:pPr>
      <w:r>
        <w:t xml:space="preserve">Did you know that </w:t>
      </w:r>
      <w:r w:rsidR="00F921D7">
        <w:t>visualization activities</w:t>
      </w:r>
      <w:r>
        <w:t xml:space="preserve"> can help us manage stress? Feeling anxious affects our bodies and minds. </w:t>
      </w:r>
      <w:r w:rsidR="005C536D">
        <w:t>Visualization</w:t>
      </w:r>
      <w:r>
        <w:t xml:space="preserve"> can help us decompress</w:t>
      </w:r>
      <w:r w:rsidR="00A82EA5">
        <w:t xml:space="preserve"> </w:t>
      </w:r>
      <w:r>
        <w:t xml:space="preserve">and feel better in our bodies, which in turn helps calm our minds. This month we are practicing </w:t>
      </w:r>
      <w:r w:rsidR="00AB0C5B">
        <w:t xml:space="preserve">using the </w:t>
      </w:r>
      <w:r w:rsidR="00BD3B80">
        <w:t xml:space="preserve">visualization activities, such as a Body Scan or </w:t>
      </w:r>
      <w:r w:rsidR="00465660">
        <w:t xml:space="preserve">visualizing </w:t>
      </w:r>
      <w:r w:rsidR="00361167">
        <w:t>a</w:t>
      </w:r>
      <w:r w:rsidR="00465660">
        <w:t xml:space="preserve"> </w:t>
      </w:r>
      <w:proofErr w:type="spellStart"/>
      <w:r w:rsidR="00465660">
        <w:t>favourite</w:t>
      </w:r>
      <w:proofErr w:type="spellEnd"/>
      <w:r w:rsidR="00465660">
        <w:t xml:space="preserve"> place</w:t>
      </w:r>
      <w:r w:rsidR="00687A83">
        <w:t xml:space="preserve">. Which </w:t>
      </w:r>
      <w:r w:rsidR="00F33D43">
        <w:t xml:space="preserve">of the two visualization </w:t>
      </w:r>
      <w:r w:rsidR="00931440">
        <w:t>activit</w:t>
      </w:r>
      <w:r w:rsidR="00F33D43">
        <w:t>ies</w:t>
      </w:r>
      <w:r w:rsidR="00687A83">
        <w:t xml:space="preserve"> work</w:t>
      </w:r>
      <w:r w:rsidR="008F1791">
        <w:t>s</w:t>
      </w:r>
      <w:r w:rsidR="00687A83">
        <w:t xml:space="preserve"> best for you?</w:t>
      </w:r>
      <w:r w:rsidR="00931440">
        <w:t xml:space="preserve"> Do you have another visualization activity that you prefer?</w:t>
      </w:r>
    </w:p>
    <w:p w14:paraId="7D2D672A" w14:textId="77777777" w:rsidR="00883282" w:rsidRDefault="00883282" w:rsidP="00166EA4">
      <w:pPr>
        <w:pStyle w:val="ListParagraph"/>
        <w:numPr>
          <w:ilvl w:val="0"/>
          <w:numId w:val="0"/>
        </w:numPr>
        <w:ind w:left="720"/>
      </w:pPr>
    </w:p>
    <w:p w14:paraId="11EE01EB" w14:textId="0F2469F4" w:rsidR="002A3F99" w:rsidRDefault="002A3F99" w:rsidP="002A3F99">
      <w:pPr>
        <w:pStyle w:val="ListParagraph"/>
        <w:numPr>
          <w:ilvl w:val="0"/>
          <w:numId w:val="29"/>
        </w:numPr>
      </w:pPr>
      <w:r>
        <w:t xml:space="preserve">[Read by a </w:t>
      </w:r>
      <w:r w:rsidR="008A689E">
        <w:t>s</w:t>
      </w:r>
      <w:r>
        <w:t xml:space="preserve">tudent or adapted by an adult] Stress is a normal part of life. </w:t>
      </w:r>
      <w:r w:rsidR="00C73AC1">
        <w:t xml:space="preserve">There are things that young people go through on a daily basis both inside and outside of school like exams, relationships, social injustice/inequalities, or pressure about our future careers that can make you feel stressed. Stress can affect all aspects of our lives, even the way we act towards others. It’s important for us to learn how to cope with stress when we feel overwhelmed. </w:t>
      </w:r>
      <w:r w:rsidR="00027E51">
        <w:t>So far,</w:t>
      </w:r>
      <w:r w:rsidR="00D05A4D">
        <w:t xml:space="preserve"> we </w:t>
      </w:r>
      <w:r w:rsidR="00027E51">
        <w:t xml:space="preserve">have </w:t>
      </w:r>
      <w:r w:rsidR="00D05A4D">
        <w:t>learned about breathing strategies</w:t>
      </w:r>
      <w:r w:rsidR="00792712">
        <w:t xml:space="preserve"> and muscle relaxation strategies</w:t>
      </w:r>
      <w:r w:rsidR="00D05A4D">
        <w:t xml:space="preserve">. </w:t>
      </w:r>
      <w:r w:rsidR="00C73AC1">
        <w:t xml:space="preserve">This month we are focusing on learning and practicing </w:t>
      </w:r>
      <w:r w:rsidR="00792712">
        <w:t>visualization</w:t>
      </w:r>
      <w:r w:rsidR="00780D6B">
        <w:t xml:space="preserve"> </w:t>
      </w:r>
      <w:r w:rsidR="00C73AC1">
        <w:t xml:space="preserve">as </w:t>
      </w:r>
      <w:r w:rsidR="00006AED">
        <w:t xml:space="preserve">another </w:t>
      </w:r>
      <w:r w:rsidR="00C73AC1">
        <w:t>tool to help us cope</w:t>
      </w:r>
      <w:r w:rsidR="00780D6B">
        <w:t xml:space="preserve"> with feelings of stress</w:t>
      </w:r>
      <w:r w:rsidR="00C73AC1">
        <w:t>.</w:t>
      </w:r>
      <w:r w:rsidR="00780D6B">
        <w:t xml:space="preserve"> </w:t>
      </w:r>
      <w:r w:rsidR="009F4069">
        <w:t>Have you noticed a strategy that works well for you?  How do you know they are working to help you deal with stress?</w:t>
      </w:r>
    </w:p>
    <w:p w14:paraId="72CC5508" w14:textId="77777777" w:rsidR="002A3F99" w:rsidRDefault="002A3F99" w:rsidP="002A3F99"/>
    <w:p w14:paraId="4BB88685" w14:textId="42A9DAA7" w:rsidR="00021826" w:rsidRPr="009877C7" w:rsidRDefault="00021826" w:rsidP="006F2E6C">
      <w:pPr>
        <w:pStyle w:val="ListParagraph"/>
        <w:numPr>
          <w:ilvl w:val="0"/>
          <w:numId w:val="29"/>
        </w:numPr>
      </w:pPr>
      <w:r>
        <w:t xml:space="preserve">What are some of the strategies you or those you know use to deal with stress? </w:t>
      </w:r>
      <w:r w:rsidR="009877C7">
        <w:t xml:space="preserve">This month, we are focusing on visualization as one way to help us deal with stress. </w:t>
      </w:r>
      <w:r>
        <w:t xml:space="preserve">I have been practicing [name one – </w:t>
      </w:r>
      <w:r w:rsidR="00DE72E5">
        <w:t xml:space="preserve">Body Scan or My </w:t>
      </w:r>
      <w:proofErr w:type="spellStart"/>
      <w:r w:rsidR="00DE72E5">
        <w:t>Favourite</w:t>
      </w:r>
      <w:proofErr w:type="spellEnd"/>
      <w:r w:rsidR="00DE72E5">
        <w:t xml:space="preserve"> Place</w:t>
      </w:r>
      <w:r>
        <w:t xml:space="preserve">]. I like this </w:t>
      </w:r>
      <w:r w:rsidR="00526E78">
        <w:t>exercise</w:t>
      </w:r>
      <w:r>
        <w:t xml:space="preserve">, as it </w:t>
      </w:r>
      <w:r w:rsidR="00D2400D">
        <w:t>shifts my focus away from my worries</w:t>
      </w:r>
      <w:r>
        <w:t xml:space="preserve">. I use this </w:t>
      </w:r>
      <w:r w:rsidR="006A3CBB">
        <w:t xml:space="preserve">exercise </w:t>
      </w:r>
      <w:r>
        <w:t>every [morning/day] before…</w:t>
      </w:r>
      <w:r w:rsidR="1E8E4412">
        <w:t xml:space="preserve"> </w:t>
      </w:r>
      <w:r>
        <w:t>[give an example that is meaningful to you]. What are some of the strategies you or those you know do to deal with stress?</w:t>
      </w:r>
    </w:p>
    <w:p w14:paraId="7193F828" w14:textId="77777777" w:rsidR="002A3F99" w:rsidRDefault="002A3F99" w:rsidP="002A3F99">
      <w:pPr>
        <w:pStyle w:val="ListParagraph"/>
        <w:numPr>
          <w:ilvl w:val="0"/>
          <w:numId w:val="0"/>
        </w:numPr>
        <w:ind w:left="720"/>
      </w:pPr>
    </w:p>
    <w:p w14:paraId="48DC13FD" w14:textId="6A2EAA41" w:rsidR="00792FA3" w:rsidRPr="00B244ED" w:rsidRDefault="00792FA3" w:rsidP="003D7572">
      <w:pPr>
        <w:pStyle w:val="ListParagraph"/>
        <w:numPr>
          <w:ilvl w:val="0"/>
          <w:numId w:val="29"/>
        </w:numPr>
      </w:pPr>
      <w:r>
        <w:t xml:space="preserve">Every day, we are exposed to big and small challenges that can add to feelings of stress. This month, we have been practicing </w:t>
      </w:r>
      <w:r w:rsidR="00A84AD8">
        <w:t>different visualization activities</w:t>
      </w:r>
      <w:r>
        <w:t xml:space="preserve"> to manage our ability to cope. Learning these skills is an essential part of improving our mental </w:t>
      </w:r>
      <w:r>
        <w:lastRenderedPageBreak/>
        <w:t>health. If you ever need help, ask a trusted adult to help you or call Kids Help Phone. If you are interested in learning more about youth mental health, check out the COVID-19 Youth Mental Health Resource Hub at Jack.org/COVID or @ThriveSMH on Instagram.</w:t>
      </w:r>
    </w:p>
    <w:p w14:paraId="696227C6" w14:textId="6E43BCDB" w:rsidR="0089373B" w:rsidRDefault="00061DD3" w:rsidP="00BC55B4">
      <w:pPr>
        <w:pStyle w:val="Heading3"/>
      </w:pPr>
      <w:bookmarkStart w:id="2" w:name="Message"/>
      <w:r w:rsidRPr="0015271B">
        <w:t xml:space="preserve">School </w:t>
      </w:r>
      <w:r w:rsidR="003E7DCE">
        <w:t>n</w:t>
      </w:r>
      <w:r w:rsidRPr="0015271B">
        <w:t xml:space="preserve">otification </w:t>
      </w:r>
      <w:r w:rsidR="003E7DCE">
        <w:t>s</w:t>
      </w:r>
      <w:r w:rsidRPr="0015271B">
        <w:t xml:space="preserve">ystem </w:t>
      </w:r>
      <w:r w:rsidR="003E7DCE">
        <w:t>m</w:t>
      </w:r>
      <w:r w:rsidRPr="0015271B">
        <w:t>essage</w:t>
      </w:r>
    </w:p>
    <w:bookmarkEnd w:id="2"/>
    <w:p w14:paraId="26DC1129" w14:textId="724D399F" w:rsidR="0089373B" w:rsidRDefault="002A3F99" w:rsidP="00E82EBC">
      <w:r w:rsidRPr="002A3F99">
        <w:t xml:space="preserve">At </w:t>
      </w:r>
      <w:r w:rsidRPr="002A3F99">
        <w:rPr>
          <w:highlight w:val="yellow"/>
        </w:rPr>
        <w:t>[name of school],</w:t>
      </w:r>
      <w:r w:rsidRPr="002A3F99">
        <w:t xml:space="preserve"> we are committed to supporting our youth’s mental health. This month we are introducing our students to different </w:t>
      </w:r>
      <w:r w:rsidR="007E5961">
        <w:t xml:space="preserve">visualization activities as a </w:t>
      </w:r>
      <w:r w:rsidRPr="002A3F99">
        <w:t>strateg</w:t>
      </w:r>
      <w:r w:rsidR="00CC460E">
        <w:t>y</w:t>
      </w:r>
      <w:r w:rsidRPr="002A3F99">
        <w:t xml:space="preserve"> to support their development of stress management and healthy coping skills. </w:t>
      </w:r>
      <w:r w:rsidR="006A74EF">
        <w:t xml:space="preserve">Guided imagery provides an opportunity to shift our focus away from worries and distractions.  It can help us relax when </w:t>
      </w:r>
      <w:r w:rsidR="004816BD">
        <w:t>we visualize an image that promotes feelings of calm</w:t>
      </w:r>
      <w:r w:rsidRPr="002A3F99">
        <w:t xml:space="preserve">. Ask your youth to share the </w:t>
      </w:r>
      <w:r w:rsidR="00716B12">
        <w:t>visualization activity</w:t>
      </w:r>
      <w:r w:rsidRPr="002A3F99">
        <w:t xml:space="preserve"> that they prefer to use. To view the </w:t>
      </w:r>
      <w:r w:rsidR="00716B12">
        <w:t>activities</w:t>
      </w:r>
      <w:r w:rsidRPr="002A3F99">
        <w:t>, search “</w:t>
      </w:r>
      <w:r w:rsidR="00804866">
        <w:t xml:space="preserve">Visualization </w:t>
      </w:r>
      <w:r w:rsidRPr="002A3F99">
        <w:t>– Virtual Field Trip for High School” on YouTube or visit the School Mental Health Ontario website.</w:t>
      </w:r>
    </w:p>
    <w:p w14:paraId="160F46D5" w14:textId="7BD3996E" w:rsidR="0089373B" w:rsidRDefault="003E7DCE" w:rsidP="00BC55B4">
      <w:pPr>
        <w:pStyle w:val="Heading3"/>
      </w:pPr>
      <w:bookmarkStart w:id="3" w:name="newsletter"/>
      <w:r>
        <w:t>Template content for newsletter or website</w:t>
      </w:r>
    </w:p>
    <w:bookmarkEnd w:id="3"/>
    <w:p w14:paraId="004FEEA8" w14:textId="455E5021" w:rsidR="003E7DCE" w:rsidRPr="001E6F4C" w:rsidRDefault="003E7DCE" w:rsidP="00BC55B4">
      <w:pPr>
        <w:pStyle w:val="Heading2"/>
        <w:rPr>
          <w:noProof/>
        </w:rPr>
      </w:pPr>
      <w:r>
        <w:rPr>
          <w:noProof/>
        </w:rPr>
        <w:t>Supporting student mental health and well-being</w:t>
      </w:r>
    </w:p>
    <w:p w14:paraId="39135AA0" w14:textId="09423BFB" w:rsidR="002A3F99" w:rsidRDefault="002A3F99" w:rsidP="002A3F99">
      <w:pPr>
        <w:rPr>
          <w:noProof/>
        </w:rPr>
      </w:pPr>
      <w:r>
        <w:rPr>
          <w:noProof/>
        </w:rPr>
        <w:t xml:space="preserve">When students attend school, whether in-person or online, they engage in important routines and foster connections that can help them to feel more balanced amidst the uncertainties of the pandemic.  Our school is committed to bolstering student mental health and well-being by </w:t>
      </w:r>
      <w:r w:rsidR="005471D2">
        <w:rPr>
          <w:noProof/>
        </w:rPr>
        <w:t>help</w:t>
      </w:r>
      <w:r>
        <w:rPr>
          <w:noProof/>
        </w:rPr>
        <w:t xml:space="preserve">ing our students </w:t>
      </w:r>
      <w:r w:rsidR="00390D51">
        <w:rPr>
          <w:noProof/>
        </w:rPr>
        <w:t xml:space="preserve">explore some ways </w:t>
      </w:r>
      <w:r>
        <w:rPr>
          <w:noProof/>
        </w:rPr>
        <w:t>to manage</w:t>
      </w:r>
      <w:r w:rsidR="00390D51">
        <w:rPr>
          <w:noProof/>
        </w:rPr>
        <w:t xml:space="preserve"> </w:t>
      </w:r>
      <w:r>
        <w:rPr>
          <w:noProof/>
        </w:rPr>
        <w:t>and cop</w:t>
      </w:r>
      <w:r w:rsidR="00390D51">
        <w:rPr>
          <w:noProof/>
        </w:rPr>
        <w:t>e with stress</w:t>
      </w:r>
      <w:r>
        <w:rPr>
          <w:noProof/>
        </w:rPr>
        <w:t>.</w:t>
      </w:r>
    </w:p>
    <w:p w14:paraId="368886CA" w14:textId="71DD664E" w:rsidR="002A3F99" w:rsidRDefault="002A3F99" w:rsidP="002A3F99">
      <w:pPr>
        <w:rPr>
          <w:noProof/>
        </w:rPr>
      </w:pPr>
    </w:p>
    <w:p w14:paraId="5282026D" w14:textId="40BA0B96" w:rsidR="009924F2" w:rsidRDefault="004655F9" w:rsidP="002A3F99">
      <w:pPr>
        <w:rPr>
          <w:noProof/>
        </w:rPr>
      </w:pPr>
      <w:r>
        <w:rPr>
          <w:noProof/>
        </w:rPr>
        <w:drawing>
          <wp:anchor distT="0" distB="0" distL="114300" distR="114300" simplePos="0" relativeHeight="251658240" behindDoc="0" locked="0" layoutInCell="1" allowOverlap="1" wp14:anchorId="48B0CF14" wp14:editId="5D37B587">
            <wp:simplePos x="0" y="0"/>
            <wp:positionH relativeFrom="margin">
              <wp:posOffset>3776372</wp:posOffset>
            </wp:positionH>
            <wp:positionV relativeFrom="paragraph">
              <wp:posOffset>11154</wp:posOffset>
            </wp:positionV>
            <wp:extent cx="2893695" cy="1635760"/>
            <wp:effectExtent l="0" t="0" r="1905" b="2540"/>
            <wp:wrapSquare wrapText="bothSides"/>
            <wp:docPr id="1665829120" name="Picture 6">
              <a:hlinkClick xmlns:a="http://schemas.openxmlformats.org/drawingml/2006/main" r:id="rId16" tooltip="Simple visualization excercise for student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29120" name="Picture 6">
                      <a:hlinkClick r:id="rId16" tooltip="Simple visualization excercise for students"/>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93695" cy="1635760"/>
                    </a:xfrm>
                    <a:prstGeom prst="rect">
                      <a:avLst/>
                    </a:prstGeom>
                  </pic:spPr>
                </pic:pic>
              </a:graphicData>
            </a:graphic>
            <wp14:sizeRelH relativeFrom="page">
              <wp14:pctWidth>0</wp14:pctWidth>
            </wp14:sizeRelH>
            <wp14:sizeRelV relativeFrom="page">
              <wp14:pctHeight>0</wp14:pctHeight>
            </wp14:sizeRelV>
          </wp:anchor>
        </w:drawing>
      </w:r>
      <w:r w:rsidR="002A3F99">
        <w:rPr>
          <w:noProof/>
        </w:rPr>
        <w:t xml:space="preserve">School Mental Health Ontario works together with Ontario school districts to support student mental health.  </w:t>
      </w:r>
      <w:r w:rsidR="002A3F99" w:rsidRPr="002A3F99">
        <w:rPr>
          <w:noProof/>
          <w:highlight w:val="yellow"/>
        </w:rPr>
        <w:t>[Name of School]</w:t>
      </w:r>
      <w:r w:rsidR="002A3F99">
        <w:rPr>
          <w:noProof/>
        </w:rPr>
        <w:t xml:space="preserve"> will be using a collection of resources for educators to support student mental health during the ongoing pandemic response.  These resources are evidence-based.  This month, we will be practicing various </w:t>
      </w:r>
      <w:r w:rsidR="00E43418" w:rsidRPr="11FDFB0B">
        <w:rPr>
          <w:noProof/>
        </w:rPr>
        <w:t>visualization activities</w:t>
      </w:r>
      <w:r w:rsidR="002A3F99">
        <w:rPr>
          <w:noProof/>
        </w:rPr>
        <w:t>.</w:t>
      </w:r>
      <w:r w:rsidR="002C65F9" w:rsidRPr="11FDFB0B">
        <w:rPr>
          <w:noProof/>
        </w:rPr>
        <w:t xml:space="preserve">  Visualization can help youth to settle their minds by temporarily shifting focus away from worries and distra</w:t>
      </w:r>
      <w:r w:rsidR="006506D2" w:rsidRPr="11FDFB0B">
        <w:rPr>
          <w:noProof/>
        </w:rPr>
        <w:t>c</w:t>
      </w:r>
      <w:r w:rsidR="002C65F9" w:rsidRPr="11FDFB0B">
        <w:rPr>
          <w:noProof/>
        </w:rPr>
        <w:t>tio</w:t>
      </w:r>
      <w:r w:rsidR="006506D2" w:rsidRPr="11FDFB0B">
        <w:rPr>
          <w:noProof/>
        </w:rPr>
        <w:t>ns.</w:t>
      </w:r>
      <w:r w:rsidR="002A3F99">
        <w:rPr>
          <w:noProof/>
        </w:rPr>
        <w:t xml:space="preserve">  Please </w:t>
      </w:r>
      <w:r w:rsidR="006506D2" w:rsidRPr="11FDFB0B">
        <w:rPr>
          <w:noProof/>
        </w:rPr>
        <w:t xml:space="preserve">try the simple visualization excerise below or </w:t>
      </w:r>
      <w:r w:rsidR="002A3F99">
        <w:rPr>
          <w:noProof/>
        </w:rPr>
        <w:t xml:space="preserve">click the </w:t>
      </w:r>
      <w:r w:rsidR="00B85F54">
        <w:rPr>
          <w:noProof/>
        </w:rPr>
        <w:t>links</w:t>
      </w:r>
      <w:r w:rsidR="002A3F99">
        <w:rPr>
          <w:noProof/>
        </w:rPr>
        <w:t xml:space="preserve"> below to view the demonstration for each </w:t>
      </w:r>
      <w:r w:rsidR="006506D2" w:rsidRPr="11FDFB0B">
        <w:rPr>
          <w:noProof/>
        </w:rPr>
        <w:t>activity</w:t>
      </w:r>
      <w:r w:rsidR="002A3F99">
        <w:rPr>
          <w:noProof/>
        </w:rPr>
        <w:t>.</w:t>
      </w:r>
    </w:p>
    <w:p w14:paraId="0AD4E426" w14:textId="0CDF064C" w:rsidR="009924F2" w:rsidRDefault="009924F2" w:rsidP="002A3F99">
      <w:pPr>
        <w:rPr>
          <w:noProof/>
        </w:rPr>
      </w:pPr>
    </w:p>
    <w:p w14:paraId="33EF8990" w14:textId="3578B0D1" w:rsidR="00417C44" w:rsidRDefault="0078163A" w:rsidP="00417C44">
      <w:pPr>
        <w:pStyle w:val="Heading3"/>
      </w:pPr>
      <w:r>
        <w:t xml:space="preserve">My </w:t>
      </w:r>
      <w:proofErr w:type="spellStart"/>
      <w:r w:rsidR="00D56B02">
        <w:t>f</w:t>
      </w:r>
      <w:r>
        <w:t>avourite</w:t>
      </w:r>
      <w:proofErr w:type="spellEnd"/>
      <w:r>
        <w:t xml:space="preserve"> </w:t>
      </w:r>
      <w:r w:rsidR="00D56B02">
        <w:t>p</w:t>
      </w:r>
      <w:r>
        <w:t>lace</w:t>
      </w:r>
      <w:r w:rsidR="00D332EA">
        <w:t xml:space="preserve"> </w:t>
      </w:r>
      <w:proofErr w:type="gramStart"/>
      <w:r w:rsidR="00D56B02">
        <w:t>e</w:t>
      </w:r>
      <w:r w:rsidR="00D332EA">
        <w:t>xercise</w:t>
      </w:r>
      <w:proofErr w:type="gramEnd"/>
    </w:p>
    <w:p w14:paraId="6301471B" w14:textId="5136DC02" w:rsidR="004A6753" w:rsidRDefault="00D332EA" w:rsidP="002A3F99">
      <w:pPr>
        <w:rPr>
          <w:noProof/>
        </w:rPr>
      </w:pPr>
      <w:r>
        <w:rPr>
          <w:noProof/>
        </w:rPr>
        <w:t>Think about your favourite place.  Picture it in your mind.  Think of how you feel.</w:t>
      </w:r>
    </w:p>
    <w:p w14:paraId="2C6B25E7" w14:textId="0BC64FD7" w:rsidR="00D332EA" w:rsidRDefault="00D332EA" w:rsidP="002A3F99">
      <w:pPr>
        <w:rPr>
          <w:noProof/>
        </w:rPr>
      </w:pPr>
      <w:r>
        <w:rPr>
          <w:noProof/>
        </w:rPr>
        <w:t>What does it sound like?</w:t>
      </w:r>
    </w:p>
    <w:p w14:paraId="51F1B2BC" w14:textId="64C01EDB" w:rsidR="00D332EA" w:rsidRDefault="00D332EA" w:rsidP="002A3F99">
      <w:pPr>
        <w:rPr>
          <w:noProof/>
        </w:rPr>
      </w:pPr>
      <w:r>
        <w:rPr>
          <w:noProof/>
        </w:rPr>
        <w:t>What does it smell like?</w:t>
      </w:r>
    </w:p>
    <w:p w14:paraId="396CB5E3" w14:textId="379FD9CA" w:rsidR="00D332EA" w:rsidRDefault="00D332EA" w:rsidP="002A3F99">
      <w:pPr>
        <w:rPr>
          <w:noProof/>
        </w:rPr>
      </w:pPr>
      <w:r>
        <w:rPr>
          <w:noProof/>
        </w:rPr>
        <w:t>What does it feel like?</w:t>
      </w:r>
    </w:p>
    <w:p w14:paraId="0A72E085" w14:textId="1006681F" w:rsidR="00D332EA" w:rsidRDefault="00D332EA" w:rsidP="002A3F99">
      <w:pPr>
        <w:rPr>
          <w:noProof/>
        </w:rPr>
      </w:pPr>
      <w:r>
        <w:rPr>
          <w:noProof/>
        </w:rPr>
        <w:t xml:space="preserve">Imagine yourself in your </w:t>
      </w:r>
      <w:r w:rsidRPr="6EB28E67">
        <w:rPr>
          <w:noProof/>
        </w:rPr>
        <w:t>favour</w:t>
      </w:r>
      <w:r w:rsidR="5B1B34DB" w:rsidRPr="6EB28E67">
        <w:rPr>
          <w:noProof/>
        </w:rPr>
        <w:t>i</w:t>
      </w:r>
      <w:r w:rsidRPr="6EB28E67">
        <w:rPr>
          <w:noProof/>
        </w:rPr>
        <w:t>te</w:t>
      </w:r>
      <w:r w:rsidR="16040E75" w:rsidRPr="6EB28E67">
        <w:rPr>
          <w:noProof/>
        </w:rPr>
        <w:t xml:space="preserve"> place.  Imagin</w:t>
      </w:r>
      <w:r w:rsidR="268ED900" w:rsidRPr="6EB28E67">
        <w:rPr>
          <w:noProof/>
        </w:rPr>
        <w:t>e</w:t>
      </w:r>
      <w:r w:rsidR="16040E75" w:rsidRPr="6EB28E67">
        <w:rPr>
          <w:noProof/>
        </w:rPr>
        <w:t xml:space="preserve"> all of your fears and worries replaced with a feeling of calm and happiness.</w:t>
      </w:r>
      <w:r>
        <w:rPr>
          <w:noProof/>
        </w:rPr>
        <w:t xml:space="preserve"> Let yourself relax and enjoy the moment.</w:t>
      </w:r>
    </w:p>
    <w:p w14:paraId="1EBF4462" w14:textId="2C6F3E51" w:rsidR="009924F2" w:rsidRDefault="009924F2" w:rsidP="009924F2">
      <w:pPr>
        <w:pStyle w:val="Heading3"/>
      </w:pPr>
      <w:r>
        <w:lastRenderedPageBreak/>
        <w:t xml:space="preserve">Or follow along with the video: </w:t>
      </w:r>
    </w:p>
    <w:p w14:paraId="2CD065D6" w14:textId="0F49C39E" w:rsidR="003E7DCE" w:rsidRDefault="00061C01" w:rsidP="003E7DCE">
      <w:hyperlink r:id="rId18" w:history="1">
        <w:r w:rsidR="002B592D" w:rsidRPr="002B592D">
          <w:rPr>
            <w:rStyle w:val="Hyperlink"/>
          </w:rPr>
          <w:t>A Simple Visualization Exercise</w:t>
        </w:r>
      </w:hyperlink>
    </w:p>
    <w:p w14:paraId="7BCAE067" w14:textId="578584FB" w:rsidR="002B592D" w:rsidRDefault="00061C01" w:rsidP="003E7DCE">
      <w:hyperlink r:id="rId19" w:history="1">
        <w:r w:rsidR="002B592D" w:rsidRPr="00A0597F">
          <w:rPr>
            <w:rStyle w:val="Hyperlink"/>
          </w:rPr>
          <w:t>Forest Visualization Activity</w:t>
        </w:r>
      </w:hyperlink>
    </w:p>
    <w:p w14:paraId="23377721" w14:textId="2CA68DD4" w:rsidR="002B592D" w:rsidRDefault="00061C01" w:rsidP="003E7DCE">
      <w:hyperlink r:id="rId20" w:history="1">
        <w:r w:rsidR="002B592D" w:rsidRPr="00F437E4">
          <w:rPr>
            <w:rStyle w:val="Hyperlink"/>
          </w:rPr>
          <w:t>Body Scan</w:t>
        </w:r>
      </w:hyperlink>
    </w:p>
    <w:p w14:paraId="79116D99" w14:textId="77777777" w:rsidR="00943AF9" w:rsidRDefault="00943AF9" w:rsidP="003E7DCE"/>
    <w:p w14:paraId="717A49AF" w14:textId="36097A67" w:rsidR="003E7DCE" w:rsidRDefault="003E7DCE" w:rsidP="003E7DCE">
      <w:r>
        <w:t xml:space="preserve">For further information for parents and families on practical resources to support student mental health during COVID-19, please </w:t>
      </w:r>
      <w:hyperlink r:id="rId21" w:history="1">
        <w:r w:rsidRPr="003E7DCE">
          <w:rPr>
            <w:rStyle w:val="Hyperlink"/>
          </w:rPr>
          <w:t>visit the School Mental Health Ontario website.</w:t>
        </w:r>
      </w:hyperlink>
    </w:p>
    <w:p w14:paraId="7B69B3AF" w14:textId="77777777" w:rsidR="003E7DCE" w:rsidRDefault="003E7DCE" w:rsidP="003E7DCE"/>
    <w:p w14:paraId="5352E0B0" w14:textId="69C1BF79" w:rsidR="00A03DE3" w:rsidRDefault="003E7DCE" w:rsidP="00E82EBC">
      <w:r>
        <w:t xml:space="preserve">If you are concerned about your </w:t>
      </w:r>
      <w:r w:rsidR="002A3F99">
        <w:t>youth</w:t>
      </w:r>
      <w:r>
        <w:t xml:space="preserve">’s mental health, please contact the school to further support you and your </w:t>
      </w:r>
      <w:r w:rsidR="004E75EC">
        <w:t>youth.</w:t>
      </w:r>
    </w:p>
    <w:p w14:paraId="3AD82330" w14:textId="10CAAB47" w:rsidR="008E0647" w:rsidRDefault="008E0647" w:rsidP="00E82EBC"/>
    <w:sectPr w:rsidR="008E064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D2D6" w14:textId="77777777" w:rsidR="00334E25" w:rsidRDefault="00334E25" w:rsidP="00E82EBC">
      <w:r>
        <w:separator/>
      </w:r>
    </w:p>
  </w:endnote>
  <w:endnote w:type="continuationSeparator" w:id="0">
    <w:p w14:paraId="180C6E29" w14:textId="77777777" w:rsidR="00334E25" w:rsidRDefault="00334E25" w:rsidP="00E82EBC">
      <w:r>
        <w:continuationSeparator/>
      </w:r>
    </w:p>
  </w:endnote>
  <w:endnote w:type="continuationNotice" w:id="1">
    <w:p w14:paraId="5D9FE852" w14:textId="77777777" w:rsidR="00334E25" w:rsidRDefault="00334E25" w:rsidP="00E8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4BC" w14:textId="77777777" w:rsidR="00BC55B4" w:rsidRDefault="00BC55B4" w:rsidP="003E7DCE">
    <w:pPr>
      <w:pStyle w:val="Footer"/>
      <w:jc w:val="right"/>
    </w:pPr>
  </w:p>
  <w:p w14:paraId="6F1641D2" w14:textId="2FB9EBBB" w:rsidR="003E7DCE" w:rsidRDefault="37DC89D5" w:rsidP="003E7DCE">
    <w:pPr>
      <w:pStyle w:val="Footer"/>
      <w:jc w:val="right"/>
    </w:pPr>
    <w:r>
      <w:rPr>
        <w:noProof/>
      </w:rPr>
      <w:drawing>
        <wp:inline distT="0" distB="0" distL="0" distR="0" wp14:anchorId="090A3076" wp14:editId="5A8121B3">
          <wp:extent cx="3098699" cy="666750"/>
          <wp:effectExtent l="0" t="0" r="0" b="0"/>
          <wp:docPr id="20" name="Picture 20" descr="Logo for school mental health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3098699"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D48" w14:textId="77777777" w:rsidR="00334E25" w:rsidRDefault="00334E25" w:rsidP="00E82EBC">
      <w:r>
        <w:separator/>
      </w:r>
    </w:p>
  </w:footnote>
  <w:footnote w:type="continuationSeparator" w:id="0">
    <w:p w14:paraId="09ADCC12" w14:textId="77777777" w:rsidR="00334E25" w:rsidRDefault="00334E25" w:rsidP="00E82EBC">
      <w:r>
        <w:continuationSeparator/>
      </w:r>
    </w:p>
  </w:footnote>
  <w:footnote w:type="continuationNotice" w:id="1">
    <w:p w14:paraId="585E8828" w14:textId="77777777" w:rsidR="00334E25" w:rsidRDefault="00334E25" w:rsidP="00E8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6452" w14:textId="5D8F010A" w:rsidR="003E7DCE" w:rsidRDefault="37DC89D5">
    <w:pPr>
      <w:pStyle w:val="Header"/>
    </w:pPr>
    <w:r>
      <w:rPr>
        <w:noProof/>
      </w:rPr>
      <w:drawing>
        <wp:inline distT="0" distB="0" distL="0" distR="0" wp14:anchorId="1C1203ED" wp14:editId="37CA5B97">
          <wp:extent cx="2293444" cy="752475"/>
          <wp:effectExtent l="0" t="0" r="0" b="0"/>
          <wp:docPr id="19" name="Picture 19" descr="Logo for Student Mental Health Action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2293444" cy="752475"/>
                  </a:xfrm>
                  <a:prstGeom prst="rect">
                    <a:avLst/>
                  </a:prstGeom>
                </pic:spPr>
              </pic:pic>
            </a:graphicData>
          </a:graphic>
        </wp:inline>
      </w:drawing>
    </w:r>
  </w:p>
  <w:p w14:paraId="5227BC04" w14:textId="5964C80F" w:rsidR="00BC55B4" w:rsidRDefault="00BC55B4">
    <w:pPr>
      <w:pStyle w:val="Header"/>
    </w:pPr>
  </w:p>
  <w:p w14:paraId="0A5BC2CA" w14:textId="77777777" w:rsidR="00BC55B4" w:rsidRDefault="00BC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A0AA1C"/>
    <w:lvl w:ilvl="0" w:tplc="D6AE6F64">
      <w:start w:val="1"/>
      <w:numFmt w:val="decimal"/>
      <w:lvlText w:val="%1."/>
      <w:lvlJc w:val="left"/>
      <w:pPr>
        <w:tabs>
          <w:tab w:val="num" w:pos="1440"/>
        </w:tabs>
        <w:ind w:left="1440" w:hanging="360"/>
      </w:pPr>
    </w:lvl>
    <w:lvl w:ilvl="1" w:tplc="EF9827D2">
      <w:numFmt w:val="decimal"/>
      <w:lvlText w:val=""/>
      <w:lvlJc w:val="left"/>
    </w:lvl>
    <w:lvl w:ilvl="2" w:tplc="06F8B994">
      <w:numFmt w:val="decimal"/>
      <w:lvlText w:val=""/>
      <w:lvlJc w:val="left"/>
    </w:lvl>
    <w:lvl w:ilvl="3" w:tplc="F3664C5A">
      <w:numFmt w:val="decimal"/>
      <w:lvlText w:val=""/>
      <w:lvlJc w:val="left"/>
    </w:lvl>
    <w:lvl w:ilvl="4" w:tplc="75F22F9C">
      <w:numFmt w:val="decimal"/>
      <w:lvlText w:val=""/>
      <w:lvlJc w:val="left"/>
    </w:lvl>
    <w:lvl w:ilvl="5" w:tplc="F3F6DA76">
      <w:numFmt w:val="decimal"/>
      <w:lvlText w:val=""/>
      <w:lvlJc w:val="left"/>
    </w:lvl>
    <w:lvl w:ilvl="6" w:tplc="5E789C98">
      <w:numFmt w:val="decimal"/>
      <w:lvlText w:val=""/>
      <w:lvlJc w:val="left"/>
    </w:lvl>
    <w:lvl w:ilvl="7" w:tplc="E32A58EE">
      <w:numFmt w:val="decimal"/>
      <w:lvlText w:val=""/>
      <w:lvlJc w:val="left"/>
    </w:lvl>
    <w:lvl w:ilvl="8" w:tplc="3BFEE344">
      <w:numFmt w:val="decimal"/>
      <w:lvlText w:val=""/>
      <w:lvlJc w:val="left"/>
    </w:lvl>
  </w:abstractNum>
  <w:abstractNum w:abstractNumId="2" w15:restartNumberingAfterBreak="0">
    <w:nsid w:val="FFFFFF7E"/>
    <w:multiLevelType w:val="hybridMultilevel"/>
    <w:tmpl w:val="C6928A44"/>
    <w:lvl w:ilvl="0" w:tplc="5CD4B21A">
      <w:start w:val="1"/>
      <w:numFmt w:val="decimal"/>
      <w:lvlText w:val="%1."/>
      <w:lvlJc w:val="left"/>
      <w:pPr>
        <w:tabs>
          <w:tab w:val="num" w:pos="1080"/>
        </w:tabs>
        <w:ind w:left="1080" w:hanging="360"/>
      </w:pPr>
    </w:lvl>
    <w:lvl w:ilvl="1" w:tplc="1DACD464">
      <w:numFmt w:val="decimal"/>
      <w:lvlText w:val=""/>
      <w:lvlJc w:val="left"/>
    </w:lvl>
    <w:lvl w:ilvl="2" w:tplc="BBC0244E">
      <w:numFmt w:val="decimal"/>
      <w:lvlText w:val=""/>
      <w:lvlJc w:val="left"/>
    </w:lvl>
    <w:lvl w:ilvl="3" w:tplc="4DB216DC">
      <w:numFmt w:val="decimal"/>
      <w:lvlText w:val=""/>
      <w:lvlJc w:val="left"/>
    </w:lvl>
    <w:lvl w:ilvl="4" w:tplc="76ECD1AC">
      <w:numFmt w:val="decimal"/>
      <w:lvlText w:val=""/>
      <w:lvlJc w:val="left"/>
    </w:lvl>
    <w:lvl w:ilvl="5" w:tplc="6D22507A">
      <w:numFmt w:val="decimal"/>
      <w:lvlText w:val=""/>
      <w:lvlJc w:val="left"/>
    </w:lvl>
    <w:lvl w:ilvl="6" w:tplc="E034D19C">
      <w:numFmt w:val="decimal"/>
      <w:lvlText w:val=""/>
      <w:lvlJc w:val="left"/>
    </w:lvl>
    <w:lvl w:ilvl="7" w:tplc="E28CAB84">
      <w:numFmt w:val="decimal"/>
      <w:lvlText w:val=""/>
      <w:lvlJc w:val="left"/>
    </w:lvl>
    <w:lvl w:ilvl="8" w:tplc="61740516">
      <w:numFmt w:val="decimal"/>
      <w:lvlText w:val=""/>
      <w:lvlJc w:val="left"/>
    </w:lvl>
  </w:abstractNum>
  <w:abstractNum w:abstractNumId="3" w15:restartNumberingAfterBreak="0">
    <w:nsid w:val="FFFFFF7F"/>
    <w:multiLevelType w:val="hybridMultilevel"/>
    <w:tmpl w:val="75ACADB0"/>
    <w:lvl w:ilvl="0" w:tplc="DA42BF14">
      <w:start w:val="1"/>
      <w:numFmt w:val="decimal"/>
      <w:lvlText w:val="%1."/>
      <w:lvlJc w:val="left"/>
      <w:pPr>
        <w:tabs>
          <w:tab w:val="num" w:pos="720"/>
        </w:tabs>
        <w:ind w:left="720" w:hanging="360"/>
      </w:pPr>
    </w:lvl>
    <w:lvl w:ilvl="1" w:tplc="F552D6E2">
      <w:numFmt w:val="decimal"/>
      <w:lvlText w:val=""/>
      <w:lvlJc w:val="left"/>
    </w:lvl>
    <w:lvl w:ilvl="2" w:tplc="480C41F8">
      <w:numFmt w:val="decimal"/>
      <w:lvlText w:val=""/>
      <w:lvlJc w:val="left"/>
    </w:lvl>
    <w:lvl w:ilvl="3" w:tplc="30AA6798">
      <w:numFmt w:val="decimal"/>
      <w:lvlText w:val=""/>
      <w:lvlJc w:val="left"/>
    </w:lvl>
    <w:lvl w:ilvl="4" w:tplc="A328B488">
      <w:numFmt w:val="decimal"/>
      <w:lvlText w:val=""/>
      <w:lvlJc w:val="left"/>
    </w:lvl>
    <w:lvl w:ilvl="5" w:tplc="3ECEB4C2">
      <w:numFmt w:val="decimal"/>
      <w:lvlText w:val=""/>
      <w:lvlJc w:val="left"/>
    </w:lvl>
    <w:lvl w:ilvl="6" w:tplc="1A88544A">
      <w:numFmt w:val="decimal"/>
      <w:lvlText w:val=""/>
      <w:lvlJc w:val="left"/>
    </w:lvl>
    <w:lvl w:ilvl="7" w:tplc="2904D3A6">
      <w:numFmt w:val="decimal"/>
      <w:lvlText w:val=""/>
      <w:lvlJc w:val="left"/>
    </w:lvl>
    <w:lvl w:ilvl="8" w:tplc="0BE6B710">
      <w:numFmt w:val="decimal"/>
      <w:lvlText w:val=""/>
      <w:lvlJc w:val="left"/>
    </w:lvl>
  </w:abstractNum>
  <w:abstractNum w:abstractNumId="4" w15:restartNumberingAfterBreak="0">
    <w:nsid w:val="FFFFFF80"/>
    <w:multiLevelType w:val="hybridMultilevel"/>
    <w:tmpl w:val="217AC734"/>
    <w:lvl w:ilvl="0" w:tplc="853816DE">
      <w:start w:val="1"/>
      <w:numFmt w:val="bullet"/>
      <w:lvlText w:val=""/>
      <w:lvlJc w:val="left"/>
      <w:pPr>
        <w:tabs>
          <w:tab w:val="num" w:pos="1800"/>
        </w:tabs>
        <w:ind w:left="1800" w:hanging="360"/>
      </w:pPr>
      <w:rPr>
        <w:rFonts w:ascii="Symbol" w:hAnsi="Symbol" w:hint="default"/>
      </w:rPr>
    </w:lvl>
    <w:lvl w:ilvl="1" w:tplc="8D3838BC">
      <w:numFmt w:val="decimal"/>
      <w:lvlText w:val=""/>
      <w:lvlJc w:val="left"/>
    </w:lvl>
    <w:lvl w:ilvl="2" w:tplc="0EE81E62">
      <w:numFmt w:val="decimal"/>
      <w:lvlText w:val=""/>
      <w:lvlJc w:val="left"/>
    </w:lvl>
    <w:lvl w:ilvl="3" w:tplc="0B7E5F50">
      <w:numFmt w:val="decimal"/>
      <w:lvlText w:val=""/>
      <w:lvlJc w:val="left"/>
    </w:lvl>
    <w:lvl w:ilvl="4" w:tplc="E4B0E7AA">
      <w:numFmt w:val="decimal"/>
      <w:lvlText w:val=""/>
      <w:lvlJc w:val="left"/>
    </w:lvl>
    <w:lvl w:ilvl="5" w:tplc="1658B6F6">
      <w:numFmt w:val="decimal"/>
      <w:lvlText w:val=""/>
      <w:lvlJc w:val="left"/>
    </w:lvl>
    <w:lvl w:ilvl="6" w:tplc="9E20E318">
      <w:numFmt w:val="decimal"/>
      <w:lvlText w:val=""/>
      <w:lvlJc w:val="left"/>
    </w:lvl>
    <w:lvl w:ilvl="7" w:tplc="BE3CBD3A">
      <w:numFmt w:val="decimal"/>
      <w:lvlText w:val=""/>
      <w:lvlJc w:val="left"/>
    </w:lvl>
    <w:lvl w:ilvl="8" w:tplc="04A6B1A2">
      <w:numFmt w:val="decimal"/>
      <w:lvlText w:val=""/>
      <w:lvlJc w:val="left"/>
    </w:lvl>
  </w:abstractNum>
  <w:abstractNum w:abstractNumId="5" w15:restartNumberingAfterBreak="0">
    <w:nsid w:val="FFFFFF81"/>
    <w:multiLevelType w:val="hybridMultilevel"/>
    <w:tmpl w:val="AD4E1D30"/>
    <w:lvl w:ilvl="0" w:tplc="8F16E99A">
      <w:start w:val="1"/>
      <w:numFmt w:val="bullet"/>
      <w:lvlText w:val=""/>
      <w:lvlJc w:val="left"/>
      <w:pPr>
        <w:tabs>
          <w:tab w:val="num" w:pos="1440"/>
        </w:tabs>
        <w:ind w:left="1440" w:hanging="360"/>
      </w:pPr>
      <w:rPr>
        <w:rFonts w:ascii="Symbol" w:hAnsi="Symbol" w:hint="default"/>
      </w:rPr>
    </w:lvl>
    <w:lvl w:ilvl="1" w:tplc="646ABF6A">
      <w:numFmt w:val="decimal"/>
      <w:lvlText w:val=""/>
      <w:lvlJc w:val="left"/>
    </w:lvl>
    <w:lvl w:ilvl="2" w:tplc="D1BCB70A">
      <w:numFmt w:val="decimal"/>
      <w:lvlText w:val=""/>
      <w:lvlJc w:val="left"/>
    </w:lvl>
    <w:lvl w:ilvl="3" w:tplc="800E1DCA">
      <w:numFmt w:val="decimal"/>
      <w:lvlText w:val=""/>
      <w:lvlJc w:val="left"/>
    </w:lvl>
    <w:lvl w:ilvl="4" w:tplc="395AC2AC">
      <w:numFmt w:val="decimal"/>
      <w:lvlText w:val=""/>
      <w:lvlJc w:val="left"/>
    </w:lvl>
    <w:lvl w:ilvl="5" w:tplc="E0B29EB0">
      <w:numFmt w:val="decimal"/>
      <w:lvlText w:val=""/>
      <w:lvlJc w:val="left"/>
    </w:lvl>
    <w:lvl w:ilvl="6" w:tplc="6B668820">
      <w:numFmt w:val="decimal"/>
      <w:lvlText w:val=""/>
      <w:lvlJc w:val="left"/>
    </w:lvl>
    <w:lvl w:ilvl="7" w:tplc="CFDEF246">
      <w:numFmt w:val="decimal"/>
      <w:lvlText w:val=""/>
      <w:lvlJc w:val="left"/>
    </w:lvl>
    <w:lvl w:ilvl="8" w:tplc="F6688C5A">
      <w:numFmt w:val="decimal"/>
      <w:lvlText w:val=""/>
      <w:lvlJc w:val="left"/>
    </w:lvl>
  </w:abstractNum>
  <w:abstractNum w:abstractNumId="6" w15:restartNumberingAfterBreak="0">
    <w:nsid w:val="FFFFFF82"/>
    <w:multiLevelType w:val="hybridMultilevel"/>
    <w:tmpl w:val="680C027C"/>
    <w:lvl w:ilvl="0" w:tplc="1B667DD8">
      <w:start w:val="1"/>
      <w:numFmt w:val="bullet"/>
      <w:lvlText w:val=""/>
      <w:lvlJc w:val="left"/>
      <w:pPr>
        <w:tabs>
          <w:tab w:val="num" w:pos="1080"/>
        </w:tabs>
        <w:ind w:left="1080" w:hanging="360"/>
      </w:pPr>
      <w:rPr>
        <w:rFonts w:ascii="Symbol" w:hAnsi="Symbol" w:hint="default"/>
      </w:rPr>
    </w:lvl>
    <w:lvl w:ilvl="1" w:tplc="3920E0BC">
      <w:numFmt w:val="decimal"/>
      <w:lvlText w:val=""/>
      <w:lvlJc w:val="left"/>
    </w:lvl>
    <w:lvl w:ilvl="2" w:tplc="4AFE443E">
      <w:numFmt w:val="decimal"/>
      <w:lvlText w:val=""/>
      <w:lvlJc w:val="left"/>
    </w:lvl>
    <w:lvl w:ilvl="3" w:tplc="72B86042">
      <w:numFmt w:val="decimal"/>
      <w:lvlText w:val=""/>
      <w:lvlJc w:val="left"/>
    </w:lvl>
    <w:lvl w:ilvl="4" w:tplc="4762F1FA">
      <w:numFmt w:val="decimal"/>
      <w:lvlText w:val=""/>
      <w:lvlJc w:val="left"/>
    </w:lvl>
    <w:lvl w:ilvl="5" w:tplc="C3AE85CE">
      <w:numFmt w:val="decimal"/>
      <w:lvlText w:val=""/>
      <w:lvlJc w:val="left"/>
    </w:lvl>
    <w:lvl w:ilvl="6" w:tplc="B11ADCE6">
      <w:numFmt w:val="decimal"/>
      <w:lvlText w:val=""/>
      <w:lvlJc w:val="left"/>
    </w:lvl>
    <w:lvl w:ilvl="7" w:tplc="253CEFAA">
      <w:numFmt w:val="decimal"/>
      <w:lvlText w:val=""/>
      <w:lvlJc w:val="left"/>
    </w:lvl>
    <w:lvl w:ilvl="8" w:tplc="034006D4">
      <w:numFmt w:val="decimal"/>
      <w:lvlText w:val=""/>
      <w:lvlJc w:val="left"/>
    </w:lvl>
  </w:abstractNum>
  <w:abstractNum w:abstractNumId="7" w15:restartNumberingAfterBreak="0">
    <w:nsid w:val="FFFFFF83"/>
    <w:multiLevelType w:val="hybridMultilevel"/>
    <w:tmpl w:val="4F5E5D9A"/>
    <w:lvl w:ilvl="0" w:tplc="21203D30">
      <w:start w:val="1"/>
      <w:numFmt w:val="bullet"/>
      <w:lvlText w:val=""/>
      <w:lvlJc w:val="left"/>
      <w:pPr>
        <w:tabs>
          <w:tab w:val="num" w:pos="720"/>
        </w:tabs>
        <w:ind w:left="720" w:hanging="360"/>
      </w:pPr>
      <w:rPr>
        <w:rFonts w:ascii="Symbol" w:hAnsi="Symbol" w:hint="default"/>
      </w:rPr>
    </w:lvl>
    <w:lvl w:ilvl="1" w:tplc="AEF09AA2">
      <w:numFmt w:val="decimal"/>
      <w:lvlText w:val=""/>
      <w:lvlJc w:val="left"/>
    </w:lvl>
    <w:lvl w:ilvl="2" w:tplc="AA063AF8">
      <w:numFmt w:val="decimal"/>
      <w:lvlText w:val=""/>
      <w:lvlJc w:val="left"/>
    </w:lvl>
    <w:lvl w:ilvl="3" w:tplc="87761A3E">
      <w:numFmt w:val="decimal"/>
      <w:lvlText w:val=""/>
      <w:lvlJc w:val="left"/>
    </w:lvl>
    <w:lvl w:ilvl="4" w:tplc="0602BF7C">
      <w:numFmt w:val="decimal"/>
      <w:lvlText w:val=""/>
      <w:lvlJc w:val="left"/>
    </w:lvl>
    <w:lvl w:ilvl="5" w:tplc="A8067338">
      <w:numFmt w:val="decimal"/>
      <w:lvlText w:val=""/>
      <w:lvlJc w:val="left"/>
    </w:lvl>
    <w:lvl w:ilvl="6" w:tplc="934EC328">
      <w:numFmt w:val="decimal"/>
      <w:lvlText w:val=""/>
      <w:lvlJc w:val="left"/>
    </w:lvl>
    <w:lvl w:ilvl="7" w:tplc="480C8700">
      <w:numFmt w:val="decimal"/>
      <w:lvlText w:val=""/>
      <w:lvlJc w:val="left"/>
    </w:lvl>
    <w:lvl w:ilvl="8" w:tplc="A3A0B28E">
      <w:numFmt w:val="decimal"/>
      <w:lvlText w:val=""/>
      <w:lvlJc w:val="left"/>
    </w:lvl>
  </w:abstractNum>
  <w:abstractNum w:abstractNumId="8" w15:restartNumberingAfterBreak="0">
    <w:nsid w:val="FFFFFF88"/>
    <w:multiLevelType w:val="hybridMultilevel"/>
    <w:tmpl w:val="CA7202F2"/>
    <w:lvl w:ilvl="0" w:tplc="5DC8233C">
      <w:start w:val="1"/>
      <w:numFmt w:val="decimal"/>
      <w:lvlText w:val="%1."/>
      <w:lvlJc w:val="left"/>
      <w:pPr>
        <w:tabs>
          <w:tab w:val="num" w:pos="360"/>
        </w:tabs>
        <w:ind w:left="360" w:hanging="360"/>
      </w:pPr>
    </w:lvl>
    <w:lvl w:ilvl="1" w:tplc="14E28336">
      <w:numFmt w:val="decimal"/>
      <w:lvlText w:val=""/>
      <w:lvlJc w:val="left"/>
    </w:lvl>
    <w:lvl w:ilvl="2" w:tplc="1FE85E26">
      <w:numFmt w:val="decimal"/>
      <w:lvlText w:val=""/>
      <w:lvlJc w:val="left"/>
    </w:lvl>
    <w:lvl w:ilvl="3" w:tplc="631248F2">
      <w:numFmt w:val="decimal"/>
      <w:lvlText w:val=""/>
      <w:lvlJc w:val="left"/>
    </w:lvl>
    <w:lvl w:ilvl="4" w:tplc="B8902220">
      <w:numFmt w:val="decimal"/>
      <w:lvlText w:val=""/>
      <w:lvlJc w:val="left"/>
    </w:lvl>
    <w:lvl w:ilvl="5" w:tplc="79D443C0">
      <w:numFmt w:val="decimal"/>
      <w:lvlText w:val=""/>
      <w:lvlJc w:val="left"/>
    </w:lvl>
    <w:lvl w:ilvl="6" w:tplc="A6F8E32E">
      <w:numFmt w:val="decimal"/>
      <w:lvlText w:val=""/>
      <w:lvlJc w:val="left"/>
    </w:lvl>
    <w:lvl w:ilvl="7" w:tplc="DEDA0824">
      <w:numFmt w:val="decimal"/>
      <w:lvlText w:val=""/>
      <w:lvlJc w:val="left"/>
    </w:lvl>
    <w:lvl w:ilvl="8" w:tplc="C090E024">
      <w:numFmt w:val="decimal"/>
      <w:lvlText w:val=""/>
      <w:lvlJc w:val="left"/>
    </w:lvl>
  </w:abstractNum>
  <w:abstractNum w:abstractNumId="9" w15:restartNumberingAfterBreak="0">
    <w:nsid w:val="FFFFFF89"/>
    <w:multiLevelType w:val="hybridMultilevel"/>
    <w:tmpl w:val="24CE3B88"/>
    <w:lvl w:ilvl="0" w:tplc="13AC26EE">
      <w:start w:val="1"/>
      <w:numFmt w:val="bullet"/>
      <w:lvlText w:val=""/>
      <w:lvlJc w:val="left"/>
      <w:pPr>
        <w:tabs>
          <w:tab w:val="num" w:pos="360"/>
        </w:tabs>
        <w:ind w:left="360" w:hanging="360"/>
      </w:pPr>
      <w:rPr>
        <w:rFonts w:ascii="Symbol" w:hAnsi="Symbol" w:hint="default"/>
      </w:rPr>
    </w:lvl>
    <w:lvl w:ilvl="1" w:tplc="F3FC8B2C">
      <w:numFmt w:val="decimal"/>
      <w:lvlText w:val=""/>
      <w:lvlJc w:val="left"/>
    </w:lvl>
    <w:lvl w:ilvl="2" w:tplc="B5F4C01A">
      <w:numFmt w:val="decimal"/>
      <w:lvlText w:val=""/>
      <w:lvlJc w:val="left"/>
    </w:lvl>
    <w:lvl w:ilvl="3" w:tplc="53369872">
      <w:numFmt w:val="decimal"/>
      <w:lvlText w:val=""/>
      <w:lvlJc w:val="left"/>
    </w:lvl>
    <w:lvl w:ilvl="4" w:tplc="BC324BEC">
      <w:numFmt w:val="decimal"/>
      <w:lvlText w:val=""/>
      <w:lvlJc w:val="left"/>
    </w:lvl>
    <w:lvl w:ilvl="5" w:tplc="FE2A3878">
      <w:numFmt w:val="decimal"/>
      <w:lvlText w:val=""/>
      <w:lvlJc w:val="left"/>
    </w:lvl>
    <w:lvl w:ilvl="6" w:tplc="E59E97B6">
      <w:numFmt w:val="decimal"/>
      <w:lvlText w:val=""/>
      <w:lvlJc w:val="left"/>
    </w:lvl>
    <w:lvl w:ilvl="7" w:tplc="85440D0E">
      <w:numFmt w:val="decimal"/>
      <w:lvlText w:val=""/>
      <w:lvlJc w:val="left"/>
    </w:lvl>
    <w:lvl w:ilvl="8" w:tplc="15E66AEC">
      <w:numFmt w:val="decimal"/>
      <w:lvlText w:val=""/>
      <w:lvlJc w:val="left"/>
    </w:lvl>
  </w:abstractNum>
  <w:abstractNum w:abstractNumId="10" w15:restartNumberingAfterBreak="0">
    <w:nsid w:val="02B515DE"/>
    <w:multiLevelType w:val="hybridMultilevel"/>
    <w:tmpl w:val="0409001F"/>
    <w:lvl w:ilvl="0" w:tplc="51B023F8">
      <w:start w:val="1"/>
      <w:numFmt w:val="decimal"/>
      <w:lvlText w:val="%1."/>
      <w:lvlJc w:val="left"/>
      <w:pPr>
        <w:ind w:left="360" w:hanging="360"/>
      </w:pPr>
    </w:lvl>
    <w:lvl w:ilvl="1" w:tplc="41AE39B0">
      <w:start w:val="1"/>
      <w:numFmt w:val="decimal"/>
      <w:lvlText w:val="%1.%2."/>
      <w:lvlJc w:val="left"/>
      <w:pPr>
        <w:ind w:left="792" w:hanging="432"/>
      </w:pPr>
    </w:lvl>
    <w:lvl w:ilvl="2" w:tplc="900E115C">
      <w:start w:val="1"/>
      <w:numFmt w:val="decimal"/>
      <w:lvlText w:val="%1.%2.%3."/>
      <w:lvlJc w:val="left"/>
      <w:pPr>
        <w:ind w:left="1224" w:hanging="504"/>
      </w:pPr>
    </w:lvl>
    <w:lvl w:ilvl="3" w:tplc="511ADC80">
      <w:start w:val="1"/>
      <w:numFmt w:val="decimal"/>
      <w:lvlText w:val="%1.%2.%3.%4."/>
      <w:lvlJc w:val="left"/>
      <w:pPr>
        <w:ind w:left="1728" w:hanging="648"/>
      </w:pPr>
    </w:lvl>
    <w:lvl w:ilvl="4" w:tplc="AFA876EC">
      <w:start w:val="1"/>
      <w:numFmt w:val="decimal"/>
      <w:lvlText w:val="%1.%2.%3.%4.%5."/>
      <w:lvlJc w:val="left"/>
      <w:pPr>
        <w:ind w:left="2232" w:hanging="792"/>
      </w:pPr>
    </w:lvl>
    <w:lvl w:ilvl="5" w:tplc="B74ED5D4">
      <w:start w:val="1"/>
      <w:numFmt w:val="decimal"/>
      <w:lvlText w:val="%1.%2.%3.%4.%5.%6."/>
      <w:lvlJc w:val="left"/>
      <w:pPr>
        <w:ind w:left="2736" w:hanging="936"/>
      </w:pPr>
    </w:lvl>
    <w:lvl w:ilvl="6" w:tplc="D47E7DD0">
      <w:start w:val="1"/>
      <w:numFmt w:val="decimal"/>
      <w:lvlText w:val="%1.%2.%3.%4.%5.%6.%7."/>
      <w:lvlJc w:val="left"/>
      <w:pPr>
        <w:ind w:left="3240" w:hanging="1080"/>
      </w:pPr>
    </w:lvl>
    <w:lvl w:ilvl="7" w:tplc="22CC4CA2">
      <w:start w:val="1"/>
      <w:numFmt w:val="decimal"/>
      <w:lvlText w:val="%1.%2.%3.%4.%5.%6.%7.%8."/>
      <w:lvlJc w:val="left"/>
      <w:pPr>
        <w:ind w:left="3744" w:hanging="1224"/>
      </w:pPr>
    </w:lvl>
    <w:lvl w:ilvl="8" w:tplc="324CF4A8">
      <w:start w:val="1"/>
      <w:numFmt w:val="decimal"/>
      <w:lvlText w:val="%1.%2.%3.%4.%5.%6.%7.%8.%9."/>
      <w:lvlJc w:val="left"/>
      <w:pPr>
        <w:ind w:left="4320" w:hanging="1440"/>
      </w:pPr>
    </w:lvl>
  </w:abstractNum>
  <w:abstractNum w:abstractNumId="11" w15:restartNumberingAfterBreak="0">
    <w:nsid w:val="081A78FB"/>
    <w:multiLevelType w:val="hybridMultilevel"/>
    <w:tmpl w:val="0409001D"/>
    <w:lvl w:ilvl="0" w:tplc="E17E2E5E">
      <w:start w:val="1"/>
      <w:numFmt w:val="decimal"/>
      <w:lvlText w:val="%1)"/>
      <w:lvlJc w:val="left"/>
      <w:pPr>
        <w:ind w:left="360" w:hanging="360"/>
      </w:pPr>
    </w:lvl>
    <w:lvl w:ilvl="1" w:tplc="1E32DA32">
      <w:start w:val="1"/>
      <w:numFmt w:val="lowerLetter"/>
      <w:lvlText w:val="%2)"/>
      <w:lvlJc w:val="left"/>
      <w:pPr>
        <w:ind w:left="720" w:hanging="360"/>
      </w:pPr>
    </w:lvl>
    <w:lvl w:ilvl="2" w:tplc="492EFB54">
      <w:start w:val="1"/>
      <w:numFmt w:val="lowerRoman"/>
      <w:lvlText w:val="%3)"/>
      <w:lvlJc w:val="left"/>
      <w:pPr>
        <w:ind w:left="1080" w:hanging="360"/>
      </w:pPr>
    </w:lvl>
    <w:lvl w:ilvl="3" w:tplc="6CFA35EA">
      <w:start w:val="1"/>
      <w:numFmt w:val="decimal"/>
      <w:lvlText w:val="(%4)"/>
      <w:lvlJc w:val="left"/>
      <w:pPr>
        <w:ind w:left="1440" w:hanging="360"/>
      </w:pPr>
    </w:lvl>
    <w:lvl w:ilvl="4" w:tplc="B35C4FDE">
      <w:start w:val="1"/>
      <w:numFmt w:val="lowerLetter"/>
      <w:lvlText w:val="(%5)"/>
      <w:lvlJc w:val="left"/>
      <w:pPr>
        <w:ind w:left="1800" w:hanging="360"/>
      </w:pPr>
    </w:lvl>
    <w:lvl w:ilvl="5" w:tplc="5268DA7A">
      <w:start w:val="1"/>
      <w:numFmt w:val="lowerRoman"/>
      <w:lvlText w:val="(%6)"/>
      <w:lvlJc w:val="left"/>
      <w:pPr>
        <w:ind w:left="2160" w:hanging="360"/>
      </w:pPr>
    </w:lvl>
    <w:lvl w:ilvl="6" w:tplc="02E082F2">
      <w:start w:val="1"/>
      <w:numFmt w:val="decimal"/>
      <w:lvlText w:val="%7."/>
      <w:lvlJc w:val="left"/>
      <w:pPr>
        <w:ind w:left="2520" w:hanging="360"/>
      </w:pPr>
    </w:lvl>
    <w:lvl w:ilvl="7" w:tplc="DE4466F6">
      <w:start w:val="1"/>
      <w:numFmt w:val="lowerLetter"/>
      <w:lvlText w:val="%8."/>
      <w:lvlJc w:val="left"/>
      <w:pPr>
        <w:ind w:left="2880" w:hanging="360"/>
      </w:pPr>
    </w:lvl>
    <w:lvl w:ilvl="8" w:tplc="73B0C8A8">
      <w:start w:val="1"/>
      <w:numFmt w:val="lowerRoman"/>
      <w:lvlText w:val="%9."/>
      <w:lvlJc w:val="left"/>
      <w:pPr>
        <w:ind w:left="3240" w:hanging="360"/>
      </w:pPr>
    </w:lvl>
  </w:abstractNum>
  <w:abstractNum w:abstractNumId="12" w15:restartNumberingAfterBreak="0">
    <w:nsid w:val="0B2F3CA6"/>
    <w:multiLevelType w:val="hybridMultilevel"/>
    <w:tmpl w:val="0409001D"/>
    <w:lvl w:ilvl="0" w:tplc="6A9EACCE">
      <w:start w:val="1"/>
      <w:numFmt w:val="decimal"/>
      <w:lvlText w:val="%1)"/>
      <w:lvlJc w:val="left"/>
      <w:pPr>
        <w:ind w:left="360" w:hanging="360"/>
      </w:pPr>
    </w:lvl>
    <w:lvl w:ilvl="1" w:tplc="049895E6">
      <w:start w:val="1"/>
      <w:numFmt w:val="lowerLetter"/>
      <w:lvlText w:val="%2)"/>
      <w:lvlJc w:val="left"/>
      <w:pPr>
        <w:ind w:left="720" w:hanging="360"/>
      </w:pPr>
    </w:lvl>
    <w:lvl w:ilvl="2" w:tplc="141CC476">
      <w:start w:val="1"/>
      <w:numFmt w:val="lowerRoman"/>
      <w:lvlText w:val="%3)"/>
      <w:lvlJc w:val="left"/>
      <w:pPr>
        <w:ind w:left="1080" w:hanging="360"/>
      </w:pPr>
    </w:lvl>
    <w:lvl w:ilvl="3" w:tplc="90A8FEFE">
      <w:start w:val="1"/>
      <w:numFmt w:val="decimal"/>
      <w:lvlText w:val="(%4)"/>
      <w:lvlJc w:val="left"/>
      <w:pPr>
        <w:ind w:left="1440" w:hanging="360"/>
      </w:pPr>
    </w:lvl>
    <w:lvl w:ilvl="4" w:tplc="DBA00576">
      <w:start w:val="1"/>
      <w:numFmt w:val="lowerLetter"/>
      <w:lvlText w:val="(%5)"/>
      <w:lvlJc w:val="left"/>
      <w:pPr>
        <w:ind w:left="1800" w:hanging="360"/>
      </w:pPr>
    </w:lvl>
    <w:lvl w:ilvl="5" w:tplc="E8BE7F24">
      <w:start w:val="1"/>
      <w:numFmt w:val="lowerRoman"/>
      <w:lvlText w:val="(%6)"/>
      <w:lvlJc w:val="left"/>
      <w:pPr>
        <w:ind w:left="2160" w:hanging="360"/>
      </w:pPr>
    </w:lvl>
    <w:lvl w:ilvl="6" w:tplc="FC46CDA8">
      <w:start w:val="1"/>
      <w:numFmt w:val="decimal"/>
      <w:lvlText w:val="%7."/>
      <w:lvlJc w:val="left"/>
      <w:pPr>
        <w:ind w:left="2520" w:hanging="360"/>
      </w:pPr>
    </w:lvl>
    <w:lvl w:ilvl="7" w:tplc="2562A5F6">
      <w:start w:val="1"/>
      <w:numFmt w:val="lowerLetter"/>
      <w:lvlText w:val="%8."/>
      <w:lvlJc w:val="left"/>
      <w:pPr>
        <w:ind w:left="2880" w:hanging="360"/>
      </w:pPr>
    </w:lvl>
    <w:lvl w:ilvl="8" w:tplc="6FB28A66">
      <w:start w:val="1"/>
      <w:numFmt w:val="lowerRoman"/>
      <w:lvlText w:val="%9."/>
      <w:lvlJc w:val="left"/>
      <w:pPr>
        <w:ind w:left="3240" w:hanging="360"/>
      </w:pPr>
    </w:lvl>
  </w:abstractNum>
  <w:abstractNum w:abstractNumId="13" w15:restartNumberingAfterBreak="0">
    <w:nsid w:val="0E2431E6"/>
    <w:multiLevelType w:val="hybridMultilevel"/>
    <w:tmpl w:val="4488620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4" w15:restartNumberingAfterBreak="0">
    <w:nsid w:val="15C5697B"/>
    <w:multiLevelType w:val="hybridMultilevel"/>
    <w:tmpl w:val="0409001D"/>
    <w:lvl w:ilvl="0" w:tplc="5A82B172">
      <w:start w:val="1"/>
      <w:numFmt w:val="decimal"/>
      <w:lvlText w:val="%1)"/>
      <w:lvlJc w:val="left"/>
      <w:pPr>
        <w:ind w:left="360" w:hanging="360"/>
      </w:pPr>
    </w:lvl>
    <w:lvl w:ilvl="1" w:tplc="088C2B68">
      <w:start w:val="1"/>
      <w:numFmt w:val="lowerLetter"/>
      <w:lvlText w:val="%2)"/>
      <w:lvlJc w:val="left"/>
      <w:pPr>
        <w:ind w:left="720" w:hanging="360"/>
      </w:pPr>
    </w:lvl>
    <w:lvl w:ilvl="2" w:tplc="B1D83364">
      <w:start w:val="1"/>
      <w:numFmt w:val="lowerRoman"/>
      <w:lvlText w:val="%3)"/>
      <w:lvlJc w:val="left"/>
      <w:pPr>
        <w:ind w:left="1080" w:hanging="360"/>
      </w:pPr>
    </w:lvl>
    <w:lvl w:ilvl="3" w:tplc="F750742A">
      <w:start w:val="1"/>
      <w:numFmt w:val="decimal"/>
      <w:lvlText w:val="(%4)"/>
      <w:lvlJc w:val="left"/>
      <w:pPr>
        <w:ind w:left="1440" w:hanging="360"/>
      </w:pPr>
    </w:lvl>
    <w:lvl w:ilvl="4" w:tplc="F1445466">
      <w:start w:val="1"/>
      <w:numFmt w:val="lowerLetter"/>
      <w:lvlText w:val="(%5)"/>
      <w:lvlJc w:val="left"/>
      <w:pPr>
        <w:ind w:left="1800" w:hanging="360"/>
      </w:pPr>
    </w:lvl>
    <w:lvl w:ilvl="5" w:tplc="5CDE0E34">
      <w:start w:val="1"/>
      <w:numFmt w:val="lowerRoman"/>
      <w:lvlText w:val="(%6)"/>
      <w:lvlJc w:val="left"/>
      <w:pPr>
        <w:ind w:left="2160" w:hanging="360"/>
      </w:pPr>
    </w:lvl>
    <w:lvl w:ilvl="6" w:tplc="2048D9FC">
      <w:start w:val="1"/>
      <w:numFmt w:val="decimal"/>
      <w:lvlText w:val="%7."/>
      <w:lvlJc w:val="left"/>
      <w:pPr>
        <w:ind w:left="2520" w:hanging="360"/>
      </w:pPr>
    </w:lvl>
    <w:lvl w:ilvl="7" w:tplc="104EC084">
      <w:start w:val="1"/>
      <w:numFmt w:val="lowerLetter"/>
      <w:lvlText w:val="%8."/>
      <w:lvlJc w:val="left"/>
      <w:pPr>
        <w:ind w:left="2880" w:hanging="360"/>
      </w:pPr>
    </w:lvl>
    <w:lvl w:ilvl="8" w:tplc="3A78592E">
      <w:start w:val="1"/>
      <w:numFmt w:val="lowerRoman"/>
      <w:lvlText w:val="%9."/>
      <w:lvlJc w:val="left"/>
      <w:pPr>
        <w:ind w:left="3240" w:hanging="360"/>
      </w:pPr>
    </w:lvl>
  </w:abstractNum>
  <w:abstractNum w:abstractNumId="15" w15:restartNumberingAfterBreak="0">
    <w:nsid w:val="1EED1785"/>
    <w:multiLevelType w:val="hybridMultilevel"/>
    <w:tmpl w:val="DA441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25930"/>
    <w:multiLevelType w:val="hybridMultilevel"/>
    <w:tmpl w:val="4EDCA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A0C12"/>
    <w:multiLevelType w:val="hybridMultilevel"/>
    <w:tmpl w:val="A6CC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6D6729"/>
    <w:multiLevelType w:val="hybridMultilevel"/>
    <w:tmpl w:val="4D3A1346"/>
    <w:lvl w:ilvl="0" w:tplc="B12EA0C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hybridMultilevel"/>
    <w:tmpl w:val="526206A0"/>
    <w:lvl w:ilvl="0" w:tplc="2F2ACF78">
      <w:start w:val="1"/>
      <w:numFmt w:val="upperRoman"/>
      <w:lvlText w:val="Article %1."/>
      <w:lvlJc w:val="left"/>
      <w:pPr>
        <w:ind w:left="0" w:firstLine="0"/>
      </w:pPr>
    </w:lvl>
    <w:lvl w:ilvl="1" w:tplc="A532E132">
      <w:start w:val="1"/>
      <w:numFmt w:val="decimalZero"/>
      <w:isLgl/>
      <w:lvlText w:val="Section %1.%2"/>
      <w:lvlJc w:val="left"/>
      <w:pPr>
        <w:ind w:left="0" w:firstLine="0"/>
      </w:pPr>
    </w:lvl>
    <w:lvl w:ilvl="2" w:tplc="E9E208F2">
      <w:start w:val="1"/>
      <w:numFmt w:val="lowerLetter"/>
      <w:lvlText w:val="(%3)"/>
      <w:lvlJc w:val="left"/>
      <w:pPr>
        <w:ind w:left="720" w:hanging="432"/>
      </w:pPr>
    </w:lvl>
    <w:lvl w:ilvl="3" w:tplc="66068D24">
      <w:start w:val="1"/>
      <w:numFmt w:val="lowerRoman"/>
      <w:lvlText w:val="(%4)"/>
      <w:lvlJc w:val="right"/>
      <w:pPr>
        <w:ind w:left="864" w:hanging="144"/>
      </w:pPr>
    </w:lvl>
    <w:lvl w:ilvl="4" w:tplc="43AC78CA">
      <w:start w:val="1"/>
      <w:numFmt w:val="decimal"/>
      <w:lvlText w:val="%5)"/>
      <w:lvlJc w:val="left"/>
      <w:pPr>
        <w:ind w:left="1008" w:hanging="432"/>
      </w:pPr>
    </w:lvl>
    <w:lvl w:ilvl="5" w:tplc="7ACC64EE">
      <w:start w:val="1"/>
      <w:numFmt w:val="lowerLetter"/>
      <w:lvlText w:val="%6)"/>
      <w:lvlJc w:val="left"/>
      <w:pPr>
        <w:ind w:left="1152" w:hanging="432"/>
      </w:pPr>
    </w:lvl>
    <w:lvl w:ilvl="6" w:tplc="9DA68EFE">
      <w:start w:val="1"/>
      <w:numFmt w:val="lowerRoman"/>
      <w:lvlText w:val="%7)"/>
      <w:lvlJc w:val="right"/>
      <w:pPr>
        <w:ind w:left="1296" w:hanging="288"/>
      </w:pPr>
    </w:lvl>
    <w:lvl w:ilvl="7" w:tplc="4EA6BB1E">
      <w:start w:val="1"/>
      <w:numFmt w:val="lowerLetter"/>
      <w:lvlText w:val="%8."/>
      <w:lvlJc w:val="left"/>
      <w:pPr>
        <w:ind w:left="1440" w:hanging="432"/>
      </w:pPr>
    </w:lvl>
    <w:lvl w:ilvl="8" w:tplc="00BA28C8">
      <w:start w:val="1"/>
      <w:numFmt w:val="lowerRoman"/>
      <w:lvlText w:val="%9."/>
      <w:lvlJc w:val="right"/>
      <w:pPr>
        <w:ind w:left="1584" w:hanging="144"/>
      </w:pPr>
    </w:lvl>
  </w:abstractNum>
  <w:abstractNum w:abstractNumId="22" w15:restartNumberingAfterBreak="0">
    <w:nsid w:val="43F8503E"/>
    <w:multiLevelType w:val="hybridMultilevel"/>
    <w:tmpl w:val="0409001F"/>
    <w:lvl w:ilvl="0" w:tplc="27E28C20">
      <w:start w:val="1"/>
      <w:numFmt w:val="decimal"/>
      <w:lvlText w:val="%1."/>
      <w:lvlJc w:val="left"/>
      <w:pPr>
        <w:ind w:left="360" w:hanging="360"/>
      </w:pPr>
    </w:lvl>
    <w:lvl w:ilvl="1" w:tplc="2AA0C73A">
      <w:start w:val="1"/>
      <w:numFmt w:val="decimal"/>
      <w:lvlText w:val="%1.%2."/>
      <w:lvlJc w:val="left"/>
      <w:pPr>
        <w:ind w:left="792" w:hanging="432"/>
      </w:pPr>
    </w:lvl>
    <w:lvl w:ilvl="2" w:tplc="90708B42">
      <w:start w:val="1"/>
      <w:numFmt w:val="decimal"/>
      <w:lvlText w:val="%1.%2.%3."/>
      <w:lvlJc w:val="left"/>
      <w:pPr>
        <w:ind w:left="1224" w:hanging="504"/>
      </w:pPr>
    </w:lvl>
    <w:lvl w:ilvl="3" w:tplc="CA6887FA">
      <w:start w:val="1"/>
      <w:numFmt w:val="decimal"/>
      <w:lvlText w:val="%1.%2.%3.%4."/>
      <w:lvlJc w:val="left"/>
      <w:pPr>
        <w:ind w:left="1728" w:hanging="648"/>
      </w:pPr>
    </w:lvl>
    <w:lvl w:ilvl="4" w:tplc="E9EA33DA">
      <w:start w:val="1"/>
      <w:numFmt w:val="decimal"/>
      <w:lvlText w:val="%1.%2.%3.%4.%5."/>
      <w:lvlJc w:val="left"/>
      <w:pPr>
        <w:ind w:left="2232" w:hanging="792"/>
      </w:pPr>
    </w:lvl>
    <w:lvl w:ilvl="5" w:tplc="BD0E5952">
      <w:start w:val="1"/>
      <w:numFmt w:val="decimal"/>
      <w:lvlText w:val="%1.%2.%3.%4.%5.%6."/>
      <w:lvlJc w:val="left"/>
      <w:pPr>
        <w:ind w:left="2736" w:hanging="936"/>
      </w:pPr>
    </w:lvl>
    <w:lvl w:ilvl="6" w:tplc="0346E8CE">
      <w:start w:val="1"/>
      <w:numFmt w:val="decimal"/>
      <w:lvlText w:val="%1.%2.%3.%4.%5.%6.%7."/>
      <w:lvlJc w:val="left"/>
      <w:pPr>
        <w:ind w:left="3240" w:hanging="1080"/>
      </w:pPr>
    </w:lvl>
    <w:lvl w:ilvl="7" w:tplc="A5A09D90">
      <w:start w:val="1"/>
      <w:numFmt w:val="decimal"/>
      <w:lvlText w:val="%1.%2.%3.%4.%5.%6.%7.%8."/>
      <w:lvlJc w:val="left"/>
      <w:pPr>
        <w:ind w:left="3744" w:hanging="1224"/>
      </w:pPr>
    </w:lvl>
    <w:lvl w:ilvl="8" w:tplc="2F88D6A0">
      <w:start w:val="1"/>
      <w:numFmt w:val="decimal"/>
      <w:lvlText w:val="%1.%2.%3.%4.%5.%6.%7.%8.%9."/>
      <w:lvlJc w:val="left"/>
      <w:pPr>
        <w:ind w:left="4320" w:hanging="1440"/>
      </w:pPr>
    </w:lvl>
  </w:abstractNum>
  <w:abstractNum w:abstractNumId="23" w15:restartNumberingAfterBreak="0">
    <w:nsid w:val="484C4F29"/>
    <w:multiLevelType w:val="hybridMultilevel"/>
    <w:tmpl w:val="D8061F64"/>
    <w:lvl w:ilvl="0" w:tplc="3258CB2A">
      <w:start w:val="1"/>
      <w:numFmt w:val="upperRoman"/>
      <w:lvlText w:val="Article %1."/>
      <w:lvlJc w:val="left"/>
      <w:pPr>
        <w:ind w:left="0" w:firstLine="0"/>
      </w:pPr>
    </w:lvl>
    <w:lvl w:ilvl="1" w:tplc="948EA81C">
      <w:start w:val="1"/>
      <w:numFmt w:val="decimalZero"/>
      <w:isLgl/>
      <w:lvlText w:val="Section %1.%2"/>
      <w:lvlJc w:val="left"/>
      <w:pPr>
        <w:ind w:left="0" w:firstLine="0"/>
      </w:pPr>
    </w:lvl>
    <w:lvl w:ilvl="2" w:tplc="CBEA5C9E">
      <w:start w:val="1"/>
      <w:numFmt w:val="lowerLetter"/>
      <w:lvlText w:val="(%3)"/>
      <w:lvlJc w:val="left"/>
      <w:pPr>
        <w:ind w:left="720" w:hanging="432"/>
      </w:pPr>
    </w:lvl>
    <w:lvl w:ilvl="3" w:tplc="AEC0B058">
      <w:start w:val="1"/>
      <w:numFmt w:val="lowerRoman"/>
      <w:lvlText w:val="(%4)"/>
      <w:lvlJc w:val="right"/>
      <w:pPr>
        <w:ind w:left="864" w:hanging="144"/>
      </w:pPr>
    </w:lvl>
    <w:lvl w:ilvl="4" w:tplc="D722B5BA">
      <w:start w:val="1"/>
      <w:numFmt w:val="decimal"/>
      <w:lvlText w:val="%5)"/>
      <w:lvlJc w:val="left"/>
      <w:pPr>
        <w:ind w:left="1008" w:hanging="432"/>
      </w:pPr>
    </w:lvl>
    <w:lvl w:ilvl="5" w:tplc="463E2EC8">
      <w:start w:val="1"/>
      <w:numFmt w:val="lowerLetter"/>
      <w:lvlText w:val="%6)"/>
      <w:lvlJc w:val="left"/>
      <w:pPr>
        <w:ind w:left="1152" w:hanging="432"/>
      </w:pPr>
    </w:lvl>
    <w:lvl w:ilvl="6" w:tplc="1CCC2286">
      <w:start w:val="1"/>
      <w:numFmt w:val="lowerRoman"/>
      <w:lvlText w:val="%7)"/>
      <w:lvlJc w:val="right"/>
      <w:pPr>
        <w:ind w:left="1296" w:hanging="288"/>
      </w:pPr>
    </w:lvl>
    <w:lvl w:ilvl="7" w:tplc="B8762424">
      <w:start w:val="1"/>
      <w:numFmt w:val="lowerLetter"/>
      <w:lvlText w:val="%8."/>
      <w:lvlJc w:val="left"/>
      <w:pPr>
        <w:ind w:left="1440" w:hanging="432"/>
      </w:pPr>
    </w:lvl>
    <w:lvl w:ilvl="8" w:tplc="D648008C">
      <w:start w:val="1"/>
      <w:numFmt w:val="lowerRoman"/>
      <w:lvlText w:val="%9."/>
      <w:lvlJc w:val="right"/>
      <w:pPr>
        <w:ind w:left="1584" w:hanging="144"/>
      </w:pPr>
    </w:lvl>
  </w:abstractNum>
  <w:abstractNum w:abstractNumId="24" w15:restartNumberingAfterBreak="0">
    <w:nsid w:val="4C355646"/>
    <w:multiLevelType w:val="hybridMultilevel"/>
    <w:tmpl w:val="E9449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hybridMultilevel"/>
    <w:tmpl w:val="9DF09F08"/>
    <w:lvl w:ilvl="0" w:tplc="F08AA820">
      <w:start w:val="1"/>
      <w:numFmt w:val="upperRoman"/>
      <w:lvlText w:val="Article %1."/>
      <w:lvlJc w:val="left"/>
      <w:pPr>
        <w:ind w:left="0" w:firstLine="0"/>
      </w:pPr>
    </w:lvl>
    <w:lvl w:ilvl="1" w:tplc="5C8CBC50">
      <w:start w:val="1"/>
      <w:numFmt w:val="decimalZero"/>
      <w:isLgl/>
      <w:lvlText w:val="Section %1.%2"/>
      <w:lvlJc w:val="left"/>
      <w:pPr>
        <w:ind w:left="0" w:firstLine="0"/>
      </w:pPr>
    </w:lvl>
    <w:lvl w:ilvl="2" w:tplc="C2C23956">
      <w:start w:val="1"/>
      <w:numFmt w:val="lowerLetter"/>
      <w:lvlText w:val="(%3)"/>
      <w:lvlJc w:val="left"/>
      <w:pPr>
        <w:ind w:left="720" w:hanging="432"/>
      </w:pPr>
    </w:lvl>
    <w:lvl w:ilvl="3" w:tplc="FEA80C92">
      <w:start w:val="1"/>
      <w:numFmt w:val="lowerRoman"/>
      <w:lvlText w:val="(%4)"/>
      <w:lvlJc w:val="right"/>
      <w:pPr>
        <w:ind w:left="864" w:hanging="144"/>
      </w:pPr>
    </w:lvl>
    <w:lvl w:ilvl="4" w:tplc="9EEEBC44">
      <w:start w:val="1"/>
      <w:numFmt w:val="decimal"/>
      <w:lvlText w:val="%5)"/>
      <w:lvlJc w:val="left"/>
      <w:pPr>
        <w:ind w:left="1008" w:hanging="432"/>
      </w:pPr>
    </w:lvl>
    <w:lvl w:ilvl="5" w:tplc="1390E852">
      <w:start w:val="1"/>
      <w:numFmt w:val="lowerLetter"/>
      <w:lvlText w:val="%6)"/>
      <w:lvlJc w:val="left"/>
      <w:pPr>
        <w:ind w:left="1152" w:hanging="432"/>
      </w:pPr>
    </w:lvl>
    <w:lvl w:ilvl="6" w:tplc="2216E8A6">
      <w:start w:val="1"/>
      <w:numFmt w:val="lowerRoman"/>
      <w:lvlText w:val="%7)"/>
      <w:lvlJc w:val="right"/>
      <w:pPr>
        <w:ind w:left="1296" w:hanging="288"/>
      </w:pPr>
    </w:lvl>
    <w:lvl w:ilvl="7" w:tplc="E1F2A87E">
      <w:start w:val="1"/>
      <w:numFmt w:val="lowerLetter"/>
      <w:lvlText w:val="%8."/>
      <w:lvlJc w:val="left"/>
      <w:pPr>
        <w:ind w:left="1440" w:hanging="432"/>
      </w:pPr>
    </w:lvl>
    <w:lvl w:ilvl="8" w:tplc="9AD08E64">
      <w:start w:val="1"/>
      <w:numFmt w:val="lowerRoman"/>
      <w:lvlText w:val="%9."/>
      <w:lvlJc w:val="right"/>
      <w:pPr>
        <w:ind w:left="1584" w:hanging="144"/>
      </w:pPr>
    </w:lvl>
  </w:abstractNum>
  <w:abstractNum w:abstractNumId="26" w15:restartNumberingAfterBreak="0">
    <w:nsid w:val="5DEC6B47"/>
    <w:multiLevelType w:val="hybridMultilevel"/>
    <w:tmpl w:val="604E1C0A"/>
    <w:lvl w:ilvl="0" w:tplc="3DC2AE4E">
      <w:start w:val="1"/>
      <w:numFmt w:val="upperRoman"/>
      <w:lvlText w:val="Article %1."/>
      <w:lvlJc w:val="left"/>
      <w:pPr>
        <w:ind w:left="0" w:firstLine="0"/>
      </w:pPr>
    </w:lvl>
    <w:lvl w:ilvl="1" w:tplc="8F702A80">
      <w:start w:val="1"/>
      <w:numFmt w:val="decimalZero"/>
      <w:isLgl/>
      <w:lvlText w:val="Section %1.%2"/>
      <w:lvlJc w:val="left"/>
      <w:pPr>
        <w:ind w:left="0" w:firstLine="0"/>
      </w:pPr>
    </w:lvl>
    <w:lvl w:ilvl="2" w:tplc="DB3AC706">
      <w:start w:val="1"/>
      <w:numFmt w:val="lowerLetter"/>
      <w:lvlText w:val="(%3)"/>
      <w:lvlJc w:val="left"/>
      <w:pPr>
        <w:ind w:left="720" w:hanging="432"/>
      </w:pPr>
    </w:lvl>
    <w:lvl w:ilvl="3" w:tplc="C65EAF1A">
      <w:start w:val="1"/>
      <w:numFmt w:val="lowerRoman"/>
      <w:lvlText w:val="(%4)"/>
      <w:lvlJc w:val="right"/>
      <w:pPr>
        <w:ind w:left="864" w:hanging="144"/>
      </w:pPr>
    </w:lvl>
    <w:lvl w:ilvl="4" w:tplc="1994A84A">
      <w:start w:val="1"/>
      <w:numFmt w:val="decimal"/>
      <w:lvlText w:val="%5)"/>
      <w:lvlJc w:val="left"/>
      <w:pPr>
        <w:ind w:left="1008" w:hanging="432"/>
      </w:pPr>
    </w:lvl>
    <w:lvl w:ilvl="5" w:tplc="87A2B2AC">
      <w:start w:val="1"/>
      <w:numFmt w:val="lowerLetter"/>
      <w:lvlText w:val="%6)"/>
      <w:lvlJc w:val="left"/>
      <w:pPr>
        <w:ind w:left="1152" w:hanging="432"/>
      </w:pPr>
    </w:lvl>
    <w:lvl w:ilvl="6" w:tplc="F5266D7A">
      <w:start w:val="1"/>
      <w:numFmt w:val="lowerRoman"/>
      <w:lvlText w:val="%7)"/>
      <w:lvlJc w:val="right"/>
      <w:pPr>
        <w:ind w:left="1296" w:hanging="288"/>
      </w:pPr>
    </w:lvl>
    <w:lvl w:ilvl="7" w:tplc="529E0CC2">
      <w:start w:val="1"/>
      <w:numFmt w:val="lowerLetter"/>
      <w:lvlText w:val="%8."/>
      <w:lvlJc w:val="left"/>
      <w:pPr>
        <w:ind w:left="1440" w:hanging="432"/>
      </w:pPr>
    </w:lvl>
    <w:lvl w:ilvl="8" w:tplc="AC82A048">
      <w:start w:val="1"/>
      <w:numFmt w:val="lowerRoman"/>
      <w:lvlText w:val="%9."/>
      <w:lvlJc w:val="right"/>
      <w:pPr>
        <w:ind w:left="1584" w:hanging="144"/>
      </w:pPr>
    </w:lvl>
  </w:abstractNum>
  <w:abstractNum w:abstractNumId="27" w15:restartNumberingAfterBreak="0">
    <w:nsid w:val="6E9514D7"/>
    <w:multiLevelType w:val="hybridMultilevel"/>
    <w:tmpl w:val="0409001F"/>
    <w:lvl w:ilvl="0" w:tplc="8B048B3E">
      <w:start w:val="1"/>
      <w:numFmt w:val="decimal"/>
      <w:lvlText w:val="%1."/>
      <w:lvlJc w:val="left"/>
      <w:pPr>
        <w:ind w:left="360" w:hanging="360"/>
      </w:pPr>
    </w:lvl>
    <w:lvl w:ilvl="1" w:tplc="745A29AE">
      <w:start w:val="1"/>
      <w:numFmt w:val="decimal"/>
      <w:lvlText w:val="%1.%2."/>
      <w:lvlJc w:val="left"/>
      <w:pPr>
        <w:ind w:left="792" w:hanging="432"/>
      </w:pPr>
    </w:lvl>
    <w:lvl w:ilvl="2" w:tplc="4D2C23DC">
      <w:start w:val="1"/>
      <w:numFmt w:val="decimal"/>
      <w:lvlText w:val="%1.%2.%3."/>
      <w:lvlJc w:val="left"/>
      <w:pPr>
        <w:ind w:left="1224" w:hanging="504"/>
      </w:pPr>
    </w:lvl>
    <w:lvl w:ilvl="3" w:tplc="FF6EEA9A">
      <w:start w:val="1"/>
      <w:numFmt w:val="decimal"/>
      <w:lvlText w:val="%1.%2.%3.%4."/>
      <w:lvlJc w:val="left"/>
      <w:pPr>
        <w:ind w:left="1728" w:hanging="648"/>
      </w:pPr>
    </w:lvl>
    <w:lvl w:ilvl="4" w:tplc="C972BB30">
      <w:start w:val="1"/>
      <w:numFmt w:val="decimal"/>
      <w:lvlText w:val="%1.%2.%3.%4.%5."/>
      <w:lvlJc w:val="left"/>
      <w:pPr>
        <w:ind w:left="2232" w:hanging="792"/>
      </w:pPr>
    </w:lvl>
    <w:lvl w:ilvl="5" w:tplc="B76655BE">
      <w:start w:val="1"/>
      <w:numFmt w:val="decimal"/>
      <w:lvlText w:val="%1.%2.%3.%4.%5.%6."/>
      <w:lvlJc w:val="left"/>
      <w:pPr>
        <w:ind w:left="2736" w:hanging="936"/>
      </w:pPr>
    </w:lvl>
    <w:lvl w:ilvl="6" w:tplc="CC8A7FA2">
      <w:start w:val="1"/>
      <w:numFmt w:val="decimal"/>
      <w:lvlText w:val="%1.%2.%3.%4.%5.%6.%7."/>
      <w:lvlJc w:val="left"/>
      <w:pPr>
        <w:ind w:left="3240" w:hanging="1080"/>
      </w:pPr>
    </w:lvl>
    <w:lvl w:ilvl="7" w:tplc="C652B650">
      <w:start w:val="1"/>
      <w:numFmt w:val="decimal"/>
      <w:lvlText w:val="%1.%2.%3.%4.%5.%6.%7.%8."/>
      <w:lvlJc w:val="left"/>
      <w:pPr>
        <w:ind w:left="3744" w:hanging="1224"/>
      </w:pPr>
    </w:lvl>
    <w:lvl w:ilvl="8" w:tplc="B0B817D2">
      <w:start w:val="1"/>
      <w:numFmt w:val="decimal"/>
      <w:lvlText w:val="%1.%2.%3.%4.%5.%6.%7.%8.%9."/>
      <w:lvlJc w:val="left"/>
      <w:pPr>
        <w:ind w:left="4320" w:hanging="1440"/>
      </w:pPr>
    </w:lvl>
  </w:abstractNum>
  <w:abstractNum w:abstractNumId="28" w15:restartNumberingAfterBreak="0">
    <w:nsid w:val="789F3605"/>
    <w:multiLevelType w:val="hybridMultilevel"/>
    <w:tmpl w:val="3E4C4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hybridMultilevel"/>
    <w:tmpl w:val="04090023"/>
    <w:lvl w:ilvl="0" w:tplc="191C9224">
      <w:start w:val="1"/>
      <w:numFmt w:val="upperRoman"/>
      <w:lvlText w:val="Article %1."/>
      <w:lvlJc w:val="left"/>
      <w:pPr>
        <w:ind w:left="0" w:firstLine="0"/>
      </w:pPr>
    </w:lvl>
    <w:lvl w:ilvl="1" w:tplc="1D4C7184">
      <w:start w:val="1"/>
      <w:numFmt w:val="decimalZero"/>
      <w:isLgl/>
      <w:lvlText w:val="Section %1.%2"/>
      <w:lvlJc w:val="left"/>
      <w:pPr>
        <w:ind w:left="0" w:firstLine="0"/>
      </w:pPr>
    </w:lvl>
    <w:lvl w:ilvl="2" w:tplc="344229E6">
      <w:start w:val="1"/>
      <w:numFmt w:val="lowerLetter"/>
      <w:lvlText w:val="(%3)"/>
      <w:lvlJc w:val="left"/>
      <w:pPr>
        <w:ind w:left="720" w:hanging="432"/>
      </w:pPr>
    </w:lvl>
    <w:lvl w:ilvl="3" w:tplc="ADB6D386">
      <w:start w:val="1"/>
      <w:numFmt w:val="lowerRoman"/>
      <w:lvlText w:val="(%4)"/>
      <w:lvlJc w:val="right"/>
      <w:pPr>
        <w:ind w:left="864" w:hanging="144"/>
      </w:pPr>
    </w:lvl>
    <w:lvl w:ilvl="4" w:tplc="4064CCCE">
      <w:start w:val="1"/>
      <w:numFmt w:val="decimal"/>
      <w:lvlText w:val="%5)"/>
      <w:lvlJc w:val="left"/>
      <w:pPr>
        <w:ind w:left="1008" w:hanging="432"/>
      </w:pPr>
    </w:lvl>
    <w:lvl w:ilvl="5" w:tplc="B6686086">
      <w:start w:val="1"/>
      <w:numFmt w:val="lowerLetter"/>
      <w:lvlText w:val="%6)"/>
      <w:lvlJc w:val="left"/>
      <w:pPr>
        <w:ind w:left="1152" w:hanging="432"/>
      </w:pPr>
    </w:lvl>
    <w:lvl w:ilvl="6" w:tplc="70F86234">
      <w:start w:val="1"/>
      <w:numFmt w:val="lowerRoman"/>
      <w:lvlText w:val="%7)"/>
      <w:lvlJc w:val="right"/>
      <w:pPr>
        <w:ind w:left="1296" w:hanging="288"/>
      </w:pPr>
    </w:lvl>
    <w:lvl w:ilvl="7" w:tplc="EB9ECAC2">
      <w:start w:val="1"/>
      <w:numFmt w:val="lowerLetter"/>
      <w:lvlText w:val="%8."/>
      <w:lvlJc w:val="left"/>
      <w:pPr>
        <w:ind w:left="1440" w:hanging="432"/>
      </w:pPr>
    </w:lvl>
    <w:lvl w:ilvl="8" w:tplc="293C26AE">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6"/>
  </w:num>
  <w:num w:numId="21">
    <w:abstractNumId w:val="22"/>
  </w:num>
  <w:num w:numId="22">
    <w:abstractNumId w:val="11"/>
  </w:num>
  <w:num w:numId="23">
    <w:abstractNumId w:val="29"/>
  </w:num>
  <w:num w:numId="24">
    <w:abstractNumId w:val="20"/>
  </w:num>
  <w:num w:numId="25">
    <w:abstractNumId w:val="24"/>
  </w:num>
  <w:num w:numId="26">
    <w:abstractNumId w:val="13"/>
  </w:num>
  <w:num w:numId="27">
    <w:abstractNumId w:val="15"/>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MwN7c0MjE3MDRT0lEKTi0uzszPAykwqQUA7CXF+ywAAAA="/>
  </w:docVars>
  <w:rsids>
    <w:rsidRoot w:val="00D625E9"/>
    <w:rsid w:val="00006AED"/>
    <w:rsid w:val="000214FD"/>
    <w:rsid w:val="00021826"/>
    <w:rsid w:val="00027DB6"/>
    <w:rsid w:val="00027E51"/>
    <w:rsid w:val="000379B3"/>
    <w:rsid w:val="00040565"/>
    <w:rsid w:val="00044282"/>
    <w:rsid w:val="00046756"/>
    <w:rsid w:val="00061C01"/>
    <w:rsid w:val="00061DD3"/>
    <w:rsid w:val="00066781"/>
    <w:rsid w:val="00071169"/>
    <w:rsid w:val="00074505"/>
    <w:rsid w:val="00075F9F"/>
    <w:rsid w:val="00082EE0"/>
    <w:rsid w:val="00083090"/>
    <w:rsid w:val="00092ABA"/>
    <w:rsid w:val="0009414F"/>
    <w:rsid w:val="00094248"/>
    <w:rsid w:val="00095D8E"/>
    <w:rsid w:val="00096C44"/>
    <w:rsid w:val="000A2400"/>
    <w:rsid w:val="000A2E32"/>
    <w:rsid w:val="000A67C0"/>
    <w:rsid w:val="000B0432"/>
    <w:rsid w:val="000B5FCA"/>
    <w:rsid w:val="000B6436"/>
    <w:rsid w:val="000B6816"/>
    <w:rsid w:val="000C2AC3"/>
    <w:rsid w:val="000C5DA8"/>
    <w:rsid w:val="000D4616"/>
    <w:rsid w:val="000E47FF"/>
    <w:rsid w:val="000E5139"/>
    <w:rsid w:val="000F342D"/>
    <w:rsid w:val="00113903"/>
    <w:rsid w:val="00113C78"/>
    <w:rsid w:val="00114C4C"/>
    <w:rsid w:val="0013383B"/>
    <w:rsid w:val="00141CDD"/>
    <w:rsid w:val="001434C8"/>
    <w:rsid w:val="00151549"/>
    <w:rsid w:val="0015271B"/>
    <w:rsid w:val="00152832"/>
    <w:rsid w:val="00166EA4"/>
    <w:rsid w:val="001730F5"/>
    <w:rsid w:val="0018007E"/>
    <w:rsid w:val="0018090B"/>
    <w:rsid w:val="00181F1D"/>
    <w:rsid w:val="00190880"/>
    <w:rsid w:val="001A5D6B"/>
    <w:rsid w:val="001C56B1"/>
    <w:rsid w:val="001D53DE"/>
    <w:rsid w:val="001E5BED"/>
    <w:rsid w:val="001E6BB2"/>
    <w:rsid w:val="001E6F4C"/>
    <w:rsid w:val="002008E5"/>
    <w:rsid w:val="00202858"/>
    <w:rsid w:val="0022539B"/>
    <w:rsid w:val="00225BBC"/>
    <w:rsid w:val="00233B43"/>
    <w:rsid w:val="00235716"/>
    <w:rsid w:val="00244064"/>
    <w:rsid w:val="00250AE1"/>
    <w:rsid w:val="00254D73"/>
    <w:rsid w:val="0025510B"/>
    <w:rsid w:val="002607B7"/>
    <w:rsid w:val="0026125C"/>
    <w:rsid w:val="00272CB8"/>
    <w:rsid w:val="00274810"/>
    <w:rsid w:val="002768A4"/>
    <w:rsid w:val="00281500"/>
    <w:rsid w:val="00284735"/>
    <w:rsid w:val="0028689D"/>
    <w:rsid w:val="00294747"/>
    <w:rsid w:val="00296181"/>
    <w:rsid w:val="002A3F99"/>
    <w:rsid w:val="002A60F6"/>
    <w:rsid w:val="002B376F"/>
    <w:rsid w:val="002B592D"/>
    <w:rsid w:val="002C43C3"/>
    <w:rsid w:val="002C65F9"/>
    <w:rsid w:val="002D1831"/>
    <w:rsid w:val="002D5D0A"/>
    <w:rsid w:val="002E34B7"/>
    <w:rsid w:val="002E4126"/>
    <w:rsid w:val="002E5D50"/>
    <w:rsid w:val="002F1CAB"/>
    <w:rsid w:val="002F2545"/>
    <w:rsid w:val="002F4494"/>
    <w:rsid w:val="00314718"/>
    <w:rsid w:val="00314D80"/>
    <w:rsid w:val="00315FA0"/>
    <w:rsid w:val="00320A3C"/>
    <w:rsid w:val="00325AC5"/>
    <w:rsid w:val="00326D8A"/>
    <w:rsid w:val="00334E25"/>
    <w:rsid w:val="0034196E"/>
    <w:rsid w:val="00342780"/>
    <w:rsid w:val="00347F78"/>
    <w:rsid w:val="00361167"/>
    <w:rsid w:val="00361506"/>
    <w:rsid w:val="00362C70"/>
    <w:rsid w:val="003650C5"/>
    <w:rsid w:val="0037298B"/>
    <w:rsid w:val="00390D51"/>
    <w:rsid w:val="003944CF"/>
    <w:rsid w:val="0039534F"/>
    <w:rsid w:val="00396045"/>
    <w:rsid w:val="003A29F6"/>
    <w:rsid w:val="003B605D"/>
    <w:rsid w:val="003C3620"/>
    <w:rsid w:val="003D7572"/>
    <w:rsid w:val="003E1D4F"/>
    <w:rsid w:val="003E672F"/>
    <w:rsid w:val="003E7DCE"/>
    <w:rsid w:val="003F2020"/>
    <w:rsid w:val="003F597E"/>
    <w:rsid w:val="004002F6"/>
    <w:rsid w:val="00402326"/>
    <w:rsid w:val="0040504E"/>
    <w:rsid w:val="00407901"/>
    <w:rsid w:val="004148E3"/>
    <w:rsid w:val="00414C39"/>
    <w:rsid w:val="00417C44"/>
    <w:rsid w:val="00422AB3"/>
    <w:rsid w:val="00437B54"/>
    <w:rsid w:val="00443620"/>
    <w:rsid w:val="00456F94"/>
    <w:rsid w:val="004655F9"/>
    <w:rsid w:val="00465660"/>
    <w:rsid w:val="004679E4"/>
    <w:rsid w:val="00467A50"/>
    <w:rsid w:val="004816BD"/>
    <w:rsid w:val="0049262D"/>
    <w:rsid w:val="004A32CF"/>
    <w:rsid w:val="004A5B98"/>
    <w:rsid w:val="004A6753"/>
    <w:rsid w:val="004B459C"/>
    <w:rsid w:val="004B4C1B"/>
    <w:rsid w:val="004B4D12"/>
    <w:rsid w:val="004B6DB9"/>
    <w:rsid w:val="004C1AC6"/>
    <w:rsid w:val="004C5B38"/>
    <w:rsid w:val="004D0211"/>
    <w:rsid w:val="004D06D9"/>
    <w:rsid w:val="004D27F5"/>
    <w:rsid w:val="004D3872"/>
    <w:rsid w:val="004D4ED1"/>
    <w:rsid w:val="004D5848"/>
    <w:rsid w:val="004E1A48"/>
    <w:rsid w:val="004E75EC"/>
    <w:rsid w:val="004F0A4A"/>
    <w:rsid w:val="004F21F3"/>
    <w:rsid w:val="004F70AE"/>
    <w:rsid w:val="00503F06"/>
    <w:rsid w:val="00504C94"/>
    <w:rsid w:val="00506D49"/>
    <w:rsid w:val="005106F2"/>
    <w:rsid w:val="005168DE"/>
    <w:rsid w:val="005212A3"/>
    <w:rsid w:val="00526415"/>
    <w:rsid w:val="00526E78"/>
    <w:rsid w:val="005360CB"/>
    <w:rsid w:val="00536B62"/>
    <w:rsid w:val="005412D7"/>
    <w:rsid w:val="005471D2"/>
    <w:rsid w:val="005478A6"/>
    <w:rsid w:val="0055104C"/>
    <w:rsid w:val="005511A3"/>
    <w:rsid w:val="0055154A"/>
    <w:rsid w:val="00565C17"/>
    <w:rsid w:val="005802B3"/>
    <w:rsid w:val="0059000E"/>
    <w:rsid w:val="00595D2D"/>
    <w:rsid w:val="005A268B"/>
    <w:rsid w:val="005A3C28"/>
    <w:rsid w:val="005B00CD"/>
    <w:rsid w:val="005B48DD"/>
    <w:rsid w:val="005B7F0C"/>
    <w:rsid w:val="005C3647"/>
    <w:rsid w:val="005C382A"/>
    <w:rsid w:val="005C536D"/>
    <w:rsid w:val="005E4F25"/>
    <w:rsid w:val="005F00A5"/>
    <w:rsid w:val="005F0CC7"/>
    <w:rsid w:val="00610570"/>
    <w:rsid w:val="00631342"/>
    <w:rsid w:val="0063224D"/>
    <w:rsid w:val="006405E2"/>
    <w:rsid w:val="00640906"/>
    <w:rsid w:val="00645252"/>
    <w:rsid w:val="00646142"/>
    <w:rsid w:val="00647779"/>
    <w:rsid w:val="006506D2"/>
    <w:rsid w:val="0065073C"/>
    <w:rsid w:val="00671EE4"/>
    <w:rsid w:val="00676658"/>
    <w:rsid w:val="006771D9"/>
    <w:rsid w:val="00681424"/>
    <w:rsid w:val="00681B58"/>
    <w:rsid w:val="00687A83"/>
    <w:rsid w:val="006A3CBB"/>
    <w:rsid w:val="006A74EF"/>
    <w:rsid w:val="006C2CEA"/>
    <w:rsid w:val="006C6845"/>
    <w:rsid w:val="006D011D"/>
    <w:rsid w:val="006D3D74"/>
    <w:rsid w:val="006D6114"/>
    <w:rsid w:val="006E265F"/>
    <w:rsid w:val="006E329F"/>
    <w:rsid w:val="006E4923"/>
    <w:rsid w:val="006F2E6C"/>
    <w:rsid w:val="006F6A4A"/>
    <w:rsid w:val="00704387"/>
    <w:rsid w:val="007056EE"/>
    <w:rsid w:val="007105F3"/>
    <w:rsid w:val="007136AE"/>
    <w:rsid w:val="0071501F"/>
    <w:rsid w:val="00716B12"/>
    <w:rsid w:val="00721215"/>
    <w:rsid w:val="00722D69"/>
    <w:rsid w:val="00725607"/>
    <w:rsid w:val="00726130"/>
    <w:rsid w:val="00733498"/>
    <w:rsid w:val="00733CD0"/>
    <w:rsid w:val="00735294"/>
    <w:rsid w:val="00735944"/>
    <w:rsid w:val="00737ACB"/>
    <w:rsid w:val="00741643"/>
    <w:rsid w:val="00745831"/>
    <w:rsid w:val="00760C51"/>
    <w:rsid w:val="00780D6B"/>
    <w:rsid w:val="0078163A"/>
    <w:rsid w:val="007825DF"/>
    <w:rsid w:val="00787BA5"/>
    <w:rsid w:val="00792712"/>
    <w:rsid w:val="00792FA3"/>
    <w:rsid w:val="0079676D"/>
    <w:rsid w:val="00796E58"/>
    <w:rsid w:val="007A07BD"/>
    <w:rsid w:val="007A53DB"/>
    <w:rsid w:val="007B6874"/>
    <w:rsid w:val="007C2AC4"/>
    <w:rsid w:val="007C321D"/>
    <w:rsid w:val="007D3307"/>
    <w:rsid w:val="007D404D"/>
    <w:rsid w:val="007E5961"/>
    <w:rsid w:val="00804866"/>
    <w:rsid w:val="00810FF6"/>
    <w:rsid w:val="0081216F"/>
    <w:rsid w:val="00817736"/>
    <w:rsid w:val="0083248C"/>
    <w:rsid w:val="00832801"/>
    <w:rsid w:val="0083569A"/>
    <w:rsid w:val="008370D4"/>
    <w:rsid w:val="0084438F"/>
    <w:rsid w:val="00844545"/>
    <w:rsid w:val="00846E3A"/>
    <w:rsid w:val="00860E53"/>
    <w:rsid w:val="008700CB"/>
    <w:rsid w:val="00870303"/>
    <w:rsid w:val="00880F8D"/>
    <w:rsid w:val="0088220C"/>
    <w:rsid w:val="00883282"/>
    <w:rsid w:val="00883676"/>
    <w:rsid w:val="0088380E"/>
    <w:rsid w:val="00883934"/>
    <w:rsid w:val="00893218"/>
    <w:rsid w:val="0089373B"/>
    <w:rsid w:val="0089565D"/>
    <w:rsid w:val="00897D96"/>
    <w:rsid w:val="008A0E60"/>
    <w:rsid w:val="008A689E"/>
    <w:rsid w:val="008A7495"/>
    <w:rsid w:val="008A7834"/>
    <w:rsid w:val="008B2D26"/>
    <w:rsid w:val="008B36EE"/>
    <w:rsid w:val="008C664F"/>
    <w:rsid w:val="008E0647"/>
    <w:rsid w:val="008E162D"/>
    <w:rsid w:val="008E41AF"/>
    <w:rsid w:val="008E6C4F"/>
    <w:rsid w:val="008E7292"/>
    <w:rsid w:val="008F1791"/>
    <w:rsid w:val="00903511"/>
    <w:rsid w:val="00911EA6"/>
    <w:rsid w:val="0091226F"/>
    <w:rsid w:val="009161BE"/>
    <w:rsid w:val="00920709"/>
    <w:rsid w:val="00920D0C"/>
    <w:rsid w:val="009219D5"/>
    <w:rsid w:val="00926BBE"/>
    <w:rsid w:val="00930704"/>
    <w:rsid w:val="00930A28"/>
    <w:rsid w:val="00931440"/>
    <w:rsid w:val="00943323"/>
    <w:rsid w:val="00943AF9"/>
    <w:rsid w:val="00944B49"/>
    <w:rsid w:val="0094716C"/>
    <w:rsid w:val="00951D3D"/>
    <w:rsid w:val="0095454C"/>
    <w:rsid w:val="00965696"/>
    <w:rsid w:val="00973B46"/>
    <w:rsid w:val="009763DE"/>
    <w:rsid w:val="009877C7"/>
    <w:rsid w:val="009924F2"/>
    <w:rsid w:val="009A3116"/>
    <w:rsid w:val="009B15B8"/>
    <w:rsid w:val="009C0D66"/>
    <w:rsid w:val="009C1372"/>
    <w:rsid w:val="009C30CF"/>
    <w:rsid w:val="009C3145"/>
    <w:rsid w:val="009C34E7"/>
    <w:rsid w:val="009E546A"/>
    <w:rsid w:val="009E7612"/>
    <w:rsid w:val="009F2587"/>
    <w:rsid w:val="009F4069"/>
    <w:rsid w:val="009F6374"/>
    <w:rsid w:val="00A02731"/>
    <w:rsid w:val="00A036E4"/>
    <w:rsid w:val="00A03DE3"/>
    <w:rsid w:val="00A0597F"/>
    <w:rsid w:val="00A062A0"/>
    <w:rsid w:val="00A23562"/>
    <w:rsid w:val="00A2624B"/>
    <w:rsid w:val="00A3193F"/>
    <w:rsid w:val="00A3350A"/>
    <w:rsid w:val="00A439BB"/>
    <w:rsid w:val="00A671DC"/>
    <w:rsid w:val="00A72E65"/>
    <w:rsid w:val="00A73CE4"/>
    <w:rsid w:val="00A756B1"/>
    <w:rsid w:val="00A75DF0"/>
    <w:rsid w:val="00A80886"/>
    <w:rsid w:val="00A82EA5"/>
    <w:rsid w:val="00A84AD8"/>
    <w:rsid w:val="00A9204E"/>
    <w:rsid w:val="00A9350C"/>
    <w:rsid w:val="00A93FE5"/>
    <w:rsid w:val="00A95D14"/>
    <w:rsid w:val="00AA230A"/>
    <w:rsid w:val="00AB0C5B"/>
    <w:rsid w:val="00AB3603"/>
    <w:rsid w:val="00AB5831"/>
    <w:rsid w:val="00AD7FE0"/>
    <w:rsid w:val="00AF0DEC"/>
    <w:rsid w:val="00AF172F"/>
    <w:rsid w:val="00B117B8"/>
    <w:rsid w:val="00B12849"/>
    <w:rsid w:val="00B1335A"/>
    <w:rsid w:val="00B14572"/>
    <w:rsid w:val="00B228DD"/>
    <w:rsid w:val="00B22D9E"/>
    <w:rsid w:val="00B23BA3"/>
    <w:rsid w:val="00B24415"/>
    <w:rsid w:val="00B244ED"/>
    <w:rsid w:val="00B35426"/>
    <w:rsid w:val="00B4039A"/>
    <w:rsid w:val="00B6658E"/>
    <w:rsid w:val="00B85F54"/>
    <w:rsid w:val="00B907D8"/>
    <w:rsid w:val="00B96F96"/>
    <w:rsid w:val="00BA2F09"/>
    <w:rsid w:val="00BA38E5"/>
    <w:rsid w:val="00BC4B11"/>
    <w:rsid w:val="00BC5019"/>
    <w:rsid w:val="00BC55B4"/>
    <w:rsid w:val="00BD3070"/>
    <w:rsid w:val="00BD3B80"/>
    <w:rsid w:val="00BD6494"/>
    <w:rsid w:val="00BD7FF1"/>
    <w:rsid w:val="00BE21CC"/>
    <w:rsid w:val="00BF4B46"/>
    <w:rsid w:val="00C0005E"/>
    <w:rsid w:val="00C0061A"/>
    <w:rsid w:val="00C0688D"/>
    <w:rsid w:val="00C126DF"/>
    <w:rsid w:val="00C23B6A"/>
    <w:rsid w:val="00C31AFE"/>
    <w:rsid w:val="00C33332"/>
    <w:rsid w:val="00C441BB"/>
    <w:rsid w:val="00C672CD"/>
    <w:rsid w:val="00C70D79"/>
    <w:rsid w:val="00C713C8"/>
    <w:rsid w:val="00C72C66"/>
    <w:rsid w:val="00C73AC1"/>
    <w:rsid w:val="00C74C95"/>
    <w:rsid w:val="00C918A3"/>
    <w:rsid w:val="00C95176"/>
    <w:rsid w:val="00C96FB3"/>
    <w:rsid w:val="00CA52F8"/>
    <w:rsid w:val="00CA5FF7"/>
    <w:rsid w:val="00CB2204"/>
    <w:rsid w:val="00CB4B73"/>
    <w:rsid w:val="00CC460E"/>
    <w:rsid w:val="00CC6F8D"/>
    <w:rsid w:val="00CC7BDB"/>
    <w:rsid w:val="00CD21C4"/>
    <w:rsid w:val="00CD7E51"/>
    <w:rsid w:val="00CE293F"/>
    <w:rsid w:val="00CE65B0"/>
    <w:rsid w:val="00CF4D1F"/>
    <w:rsid w:val="00D034F6"/>
    <w:rsid w:val="00D05A4D"/>
    <w:rsid w:val="00D152F3"/>
    <w:rsid w:val="00D2306A"/>
    <w:rsid w:val="00D23F9F"/>
    <w:rsid w:val="00D2400D"/>
    <w:rsid w:val="00D275B0"/>
    <w:rsid w:val="00D27F0D"/>
    <w:rsid w:val="00D30E86"/>
    <w:rsid w:val="00D332EA"/>
    <w:rsid w:val="00D34919"/>
    <w:rsid w:val="00D459E6"/>
    <w:rsid w:val="00D50CCE"/>
    <w:rsid w:val="00D550BF"/>
    <w:rsid w:val="00D56B02"/>
    <w:rsid w:val="00D56B46"/>
    <w:rsid w:val="00D60FB5"/>
    <w:rsid w:val="00D61F40"/>
    <w:rsid w:val="00D625E9"/>
    <w:rsid w:val="00D627E3"/>
    <w:rsid w:val="00D66124"/>
    <w:rsid w:val="00D757C8"/>
    <w:rsid w:val="00D7661A"/>
    <w:rsid w:val="00D803AE"/>
    <w:rsid w:val="00D87A0F"/>
    <w:rsid w:val="00DA1681"/>
    <w:rsid w:val="00DD03AE"/>
    <w:rsid w:val="00DD279D"/>
    <w:rsid w:val="00DE72E5"/>
    <w:rsid w:val="00DF24A7"/>
    <w:rsid w:val="00DF76B9"/>
    <w:rsid w:val="00E031E9"/>
    <w:rsid w:val="00E05FBE"/>
    <w:rsid w:val="00E10376"/>
    <w:rsid w:val="00E2015E"/>
    <w:rsid w:val="00E253A0"/>
    <w:rsid w:val="00E30DC9"/>
    <w:rsid w:val="00E36831"/>
    <w:rsid w:val="00E36ACE"/>
    <w:rsid w:val="00E43418"/>
    <w:rsid w:val="00E4637C"/>
    <w:rsid w:val="00E607FB"/>
    <w:rsid w:val="00E64062"/>
    <w:rsid w:val="00E64DE7"/>
    <w:rsid w:val="00E7088A"/>
    <w:rsid w:val="00E82EBC"/>
    <w:rsid w:val="00E844E3"/>
    <w:rsid w:val="00E87704"/>
    <w:rsid w:val="00EA2AA5"/>
    <w:rsid w:val="00EA2E33"/>
    <w:rsid w:val="00EA4626"/>
    <w:rsid w:val="00EB2215"/>
    <w:rsid w:val="00EB356B"/>
    <w:rsid w:val="00EB609B"/>
    <w:rsid w:val="00EC0C57"/>
    <w:rsid w:val="00EC1AE7"/>
    <w:rsid w:val="00EC37F0"/>
    <w:rsid w:val="00EC4F3B"/>
    <w:rsid w:val="00ED0DDB"/>
    <w:rsid w:val="00ED7210"/>
    <w:rsid w:val="00EE15A0"/>
    <w:rsid w:val="00F00C30"/>
    <w:rsid w:val="00F02ED0"/>
    <w:rsid w:val="00F0466E"/>
    <w:rsid w:val="00F04DC7"/>
    <w:rsid w:val="00F1104D"/>
    <w:rsid w:val="00F13A88"/>
    <w:rsid w:val="00F16FBC"/>
    <w:rsid w:val="00F20EFD"/>
    <w:rsid w:val="00F21A04"/>
    <w:rsid w:val="00F23A20"/>
    <w:rsid w:val="00F2451D"/>
    <w:rsid w:val="00F33D43"/>
    <w:rsid w:val="00F37D99"/>
    <w:rsid w:val="00F4208E"/>
    <w:rsid w:val="00F437E4"/>
    <w:rsid w:val="00F516FA"/>
    <w:rsid w:val="00F66DE7"/>
    <w:rsid w:val="00F7246F"/>
    <w:rsid w:val="00F77955"/>
    <w:rsid w:val="00F77DA2"/>
    <w:rsid w:val="00F807EB"/>
    <w:rsid w:val="00F839FB"/>
    <w:rsid w:val="00F86154"/>
    <w:rsid w:val="00F86A04"/>
    <w:rsid w:val="00F921D7"/>
    <w:rsid w:val="00FA3917"/>
    <w:rsid w:val="00FB64E8"/>
    <w:rsid w:val="00FC4D24"/>
    <w:rsid w:val="00FC6B3F"/>
    <w:rsid w:val="00FD11C5"/>
    <w:rsid w:val="00FD1582"/>
    <w:rsid w:val="00FD577F"/>
    <w:rsid w:val="00FD6592"/>
    <w:rsid w:val="00FE2E1C"/>
    <w:rsid w:val="00FE348E"/>
    <w:rsid w:val="00FF6D7F"/>
    <w:rsid w:val="021336AB"/>
    <w:rsid w:val="09F2B655"/>
    <w:rsid w:val="0BE05D7B"/>
    <w:rsid w:val="0CA205C5"/>
    <w:rsid w:val="114E9D90"/>
    <w:rsid w:val="11FDFB0B"/>
    <w:rsid w:val="152A358C"/>
    <w:rsid w:val="1603B651"/>
    <w:rsid w:val="16040E75"/>
    <w:rsid w:val="164DC72A"/>
    <w:rsid w:val="18E5E29E"/>
    <w:rsid w:val="1E8E4412"/>
    <w:rsid w:val="1ECB7A14"/>
    <w:rsid w:val="1F0B9F07"/>
    <w:rsid w:val="23070B82"/>
    <w:rsid w:val="23260158"/>
    <w:rsid w:val="268ED900"/>
    <w:rsid w:val="27487B68"/>
    <w:rsid w:val="28283665"/>
    <w:rsid w:val="2AEF9EC6"/>
    <w:rsid w:val="2BF3B1EC"/>
    <w:rsid w:val="2C4B47ED"/>
    <w:rsid w:val="2E38487E"/>
    <w:rsid w:val="31098241"/>
    <w:rsid w:val="33597B64"/>
    <w:rsid w:val="350AF2FC"/>
    <w:rsid w:val="376E2551"/>
    <w:rsid w:val="37DC89D5"/>
    <w:rsid w:val="3928CED6"/>
    <w:rsid w:val="3BDA0EA1"/>
    <w:rsid w:val="3F3300A2"/>
    <w:rsid w:val="4514BDF2"/>
    <w:rsid w:val="50EE4330"/>
    <w:rsid w:val="51FB2E80"/>
    <w:rsid w:val="531C3218"/>
    <w:rsid w:val="53A0643A"/>
    <w:rsid w:val="5B1B34DB"/>
    <w:rsid w:val="5CD4AD10"/>
    <w:rsid w:val="5D05ED56"/>
    <w:rsid w:val="605C598C"/>
    <w:rsid w:val="607155ED"/>
    <w:rsid w:val="612F97ED"/>
    <w:rsid w:val="627BECBE"/>
    <w:rsid w:val="641B8298"/>
    <w:rsid w:val="6EB28E67"/>
    <w:rsid w:val="72D77A8E"/>
    <w:rsid w:val="7A8E85BC"/>
    <w:rsid w:val="7B4F3FD7"/>
    <w:rsid w:val="7B53E96C"/>
    <w:rsid w:val="7B569ACA"/>
    <w:rsid w:val="7C8FC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268C6"/>
  <w15:chartTrackingRefBased/>
  <w15:docId w15:val="{A0A5A6F6-6A01-4A28-B951-5B88A3BF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BC"/>
    <w:rPr>
      <w:rFonts w:ascii="Arial" w:hAnsi="Arial" w:cs="Arial"/>
      <w:color w:val="000000" w:themeColor="text1"/>
    </w:rPr>
  </w:style>
  <w:style w:type="paragraph" w:styleId="Heading1">
    <w:name w:val="heading 1"/>
    <w:basedOn w:val="Normal"/>
    <w:next w:val="Normal"/>
    <w:link w:val="Heading1Char"/>
    <w:uiPriority w:val="9"/>
    <w:qFormat/>
    <w:rsid w:val="00E82EBC"/>
    <w:pPr>
      <w:keepNext/>
      <w:keepLines/>
      <w:spacing w:before="240"/>
      <w:outlineLvl w:val="0"/>
    </w:pPr>
    <w:rPr>
      <w:rFonts w:ascii="Century Gothic" w:eastAsiaTheme="majorEastAsia" w:hAnsi="Century Gothic" w:cstheme="majorBidi"/>
      <w:b/>
      <w:bCs/>
      <w:sz w:val="56"/>
      <w:szCs w:val="56"/>
    </w:rPr>
  </w:style>
  <w:style w:type="paragraph" w:styleId="Heading2">
    <w:name w:val="heading 2"/>
    <w:basedOn w:val="Heading1"/>
    <w:next w:val="Normal"/>
    <w:link w:val="Heading2Char"/>
    <w:uiPriority w:val="9"/>
    <w:unhideWhenUsed/>
    <w:qFormat/>
    <w:rsid w:val="003E7DCE"/>
    <w:pPr>
      <w:spacing w:after="240"/>
      <w:outlineLvl w:val="1"/>
    </w:pPr>
    <w:rPr>
      <w:sz w:val="36"/>
      <w:szCs w:val="36"/>
    </w:rPr>
  </w:style>
  <w:style w:type="paragraph" w:styleId="Heading3">
    <w:name w:val="heading 3"/>
    <w:basedOn w:val="Normal"/>
    <w:next w:val="Normal"/>
    <w:link w:val="Heading3Char"/>
    <w:uiPriority w:val="9"/>
    <w:unhideWhenUsed/>
    <w:qFormat/>
    <w:rsid w:val="00BC55B4"/>
    <w:pPr>
      <w:keepNext/>
      <w:keepLines/>
      <w:spacing w:before="120" w:after="120"/>
      <w:outlineLvl w:val="2"/>
    </w:pPr>
    <w:rPr>
      <w:rFonts w:ascii="Century Gothic" w:eastAsiaTheme="majorEastAsia" w:hAnsi="Century Gothic" w:cstheme="majorBidi"/>
      <w:b/>
      <w:color w:val="auto"/>
      <w:sz w:val="28"/>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BC"/>
    <w:rPr>
      <w:rFonts w:ascii="Century Gothic" w:eastAsiaTheme="majorEastAsia" w:hAnsi="Century Gothic" w:cstheme="majorBidi"/>
      <w:b/>
      <w:bCs/>
      <w:sz w:val="56"/>
      <w:szCs w:val="56"/>
    </w:rPr>
  </w:style>
  <w:style w:type="character" w:customStyle="1" w:styleId="Heading2Char">
    <w:name w:val="Heading 2 Char"/>
    <w:basedOn w:val="DefaultParagraphFont"/>
    <w:link w:val="Heading2"/>
    <w:uiPriority w:val="9"/>
    <w:rsid w:val="003E7DCE"/>
    <w:rPr>
      <w:rFonts w:ascii="Century Gothic" w:eastAsiaTheme="majorEastAsia" w:hAnsi="Century Gothic" w:cstheme="majorBidi"/>
      <w:b/>
      <w:bCs/>
      <w:color w:val="000000" w:themeColor="text1"/>
      <w:sz w:val="36"/>
      <w:szCs w:val="36"/>
    </w:rPr>
  </w:style>
  <w:style w:type="character" w:customStyle="1" w:styleId="Heading3Char">
    <w:name w:val="Heading 3 Char"/>
    <w:basedOn w:val="DefaultParagraphFont"/>
    <w:link w:val="Heading3"/>
    <w:uiPriority w:val="9"/>
    <w:rsid w:val="00BC55B4"/>
    <w:rPr>
      <w:rFonts w:ascii="Century Gothic" w:eastAsiaTheme="majorEastAsia" w:hAnsi="Century Gothic" w:cstheme="majorBidi"/>
      <w:b/>
      <w:sz w:val="28"/>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Heading2"/>
    <w:next w:val="Normal"/>
    <w:link w:val="TitleChar"/>
    <w:uiPriority w:val="10"/>
    <w:qFormat/>
    <w:rsid w:val="00E82EBC"/>
  </w:style>
  <w:style w:type="character" w:customStyle="1" w:styleId="TitleChar">
    <w:name w:val="Title Char"/>
    <w:basedOn w:val="DefaultParagraphFont"/>
    <w:link w:val="Title"/>
    <w:uiPriority w:val="10"/>
    <w:rsid w:val="00E82EBC"/>
    <w:rPr>
      <w:rFonts w:ascii="Century Gothic" w:eastAsiaTheme="majorEastAsia" w:hAnsi="Century Gothic" w:cstheme="majorBidi"/>
      <w:b/>
      <w:bCs/>
      <w:color w:val="000000" w:themeColor="text1"/>
      <w:sz w:val="36"/>
      <w:szCs w:val="3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82EBC"/>
    <w:pPr>
      <w:numPr>
        <w:numId w:val="24"/>
      </w:numPr>
      <w:contextualSpacing/>
    </w:pPr>
  </w:style>
  <w:style w:type="character" w:styleId="UnresolvedMention">
    <w:name w:val="Unresolved Mention"/>
    <w:basedOn w:val="DefaultParagraphFont"/>
    <w:uiPriority w:val="99"/>
    <w:unhideWhenUsed/>
    <w:rsid w:val="00294747"/>
    <w:rPr>
      <w:color w:val="605E5C"/>
      <w:shd w:val="clear" w:color="auto" w:fill="E1DFDD"/>
    </w:rPr>
  </w:style>
  <w:style w:type="character" w:styleId="Mention">
    <w:name w:val="Mention"/>
    <w:basedOn w:val="DefaultParagraphFont"/>
    <w:uiPriority w:val="99"/>
    <w:unhideWhenUsed/>
    <w:rsid w:val="000A67C0"/>
    <w:rPr>
      <w:color w:val="2B579A"/>
      <w:shd w:val="clear" w:color="auto" w:fill="E1DFDD"/>
    </w:rPr>
  </w:style>
  <w:style w:type="paragraph" w:styleId="Revision">
    <w:name w:val="Revision"/>
    <w:hidden/>
    <w:uiPriority w:val="99"/>
    <w:semiHidden/>
    <w:rsid w:val="00EB609B"/>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3105">
      <w:bodyDiv w:val="1"/>
      <w:marLeft w:val="0"/>
      <w:marRight w:val="0"/>
      <w:marTop w:val="0"/>
      <w:marBottom w:val="0"/>
      <w:divBdr>
        <w:top w:val="none" w:sz="0" w:space="0" w:color="auto"/>
        <w:left w:val="none" w:sz="0" w:space="0" w:color="auto"/>
        <w:bottom w:val="none" w:sz="0" w:space="0" w:color="auto"/>
        <w:right w:val="none" w:sz="0" w:space="0" w:color="auto"/>
      </w:divBdr>
    </w:div>
    <w:div w:id="1238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ho-smso.ca/blog/online-resources/one-call-desk-reference/" TargetMode="External"/><Relationship Id="rId18" Type="http://schemas.openxmlformats.org/officeDocument/2006/relationships/hyperlink" Target="https://youtu.be/TmCfUAyL8-c" TargetMode="External"/><Relationship Id="rId3" Type="http://schemas.openxmlformats.org/officeDocument/2006/relationships/customXml" Target="../customXml/item3.xml"/><Relationship Id="rId21" Type="http://schemas.openxmlformats.org/officeDocument/2006/relationships/hyperlink" Target="https://smho-smso.ca/covid-19/parents-and-families/" TargetMode="External"/><Relationship Id="rId7" Type="http://schemas.openxmlformats.org/officeDocument/2006/relationships/settings" Target="settings.xml"/><Relationship Id="rId12" Type="http://schemas.openxmlformats.org/officeDocument/2006/relationships/hyperlink" Target="https://smho-smso.ca/covid-19/educator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TmCfUAyL8-c" TargetMode="External"/><Relationship Id="rId20" Type="http://schemas.openxmlformats.org/officeDocument/2006/relationships/hyperlink" Target="https://youtu.be/GztQUngm_-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ho-smso.ca/blog/online-resources/leading-mentally-healthy-schools-reflection-too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ho-smso.ca/school-and-system-leaders/learn-more/mh-lit-online-cour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s0PO2xo7I9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ho-smso.ca/school-and-system-leader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Desjardins\AppData\Local\Microsoft\Office\16.0\DTS\en-US%7b0652DEAF-1CF7-4C5D-B386-941EEABCBCC4%7d\%7b8A4DA002-FFD5-402B-BFE9-5B996B8979B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0ec6eaf-6fc7-420e-a8c7-5d183cbc3455">F7EPTSN4UAKP-308368368-5252</_dlc_DocId>
    <_dlc_DocIdUrl xmlns="40ec6eaf-6fc7-420e-a8c7-5d183cbc3455">
      <Url>https://smhosmso.sharepoint.com/sites/BoardMHLeadership/_layouts/15/DocIdRedir.aspx?ID=F7EPTSN4UAKP-308368368-5252</Url>
      <Description>F7EPTSN4UAKP-308368368-5252</Description>
    </_dlc_DocIdUrl>
    <_dlc_DocIdPersistId xmlns="40ec6eaf-6fc7-420e-a8c7-5d183cbc3455">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4B3E65C63BCA45BC68E41A25CA2D89" ma:contentTypeVersion="4" ma:contentTypeDescription="Create a new document." ma:contentTypeScope="" ma:versionID="accef1c251f43e7ee0fba6850757c40f">
  <xsd:schema xmlns:xsd="http://www.w3.org/2001/XMLSchema" xmlns:xs="http://www.w3.org/2001/XMLSchema" xmlns:p="http://schemas.microsoft.com/office/2006/metadata/properties" xmlns:ns2="40ec6eaf-6fc7-420e-a8c7-5d183cbc3455" xmlns:ns3="9dc8e2f3-4def-448c-85f5-e79db3b7807d" targetNamespace="http://schemas.microsoft.com/office/2006/metadata/properties" ma:root="true" ma:fieldsID="96c0f2c5a8edac8440f9e08d111e1d95" ns2:_="" ns3:_="">
    <xsd:import namespace="40ec6eaf-6fc7-420e-a8c7-5d183cbc3455"/>
    <xsd:import namespace="9dc8e2f3-4def-448c-85f5-e79db3b780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c6eaf-6fc7-420e-a8c7-5d183cbc34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c8e2f3-4def-448c-85f5-e79db3b780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EDC3-0E09-41BA-972A-9E9FBE7D22AC}">
  <ds:schemaRefs>
    <ds:schemaRef ds:uri="http://schemas.microsoft.com/sharepoint/events"/>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purl.org/dc/elements/1.1/"/>
    <ds:schemaRef ds:uri="http://purl.org/dc/dcmitype/"/>
    <ds:schemaRef ds:uri="http://schemas.openxmlformats.org/package/2006/metadata/core-properties"/>
    <ds:schemaRef ds:uri="40ec6eaf-6fc7-420e-a8c7-5d183cbc3455"/>
    <ds:schemaRef ds:uri="http://purl.org/dc/terms/"/>
    <ds:schemaRef ds:uri="http://schemas.microsoft.com/office/2006/documentManagement/types"/>
    <ds:schemaRef ds:uri="http://schemas.microsoft.com/office/infopath/2007/PartnerControls"/>
    <ds:schemaRef ds:uri="9dc8e2f3-4def-448c-85f5-e79db3b7807d"/>
    <ds:schemaRef ds:uri="http://schemas.microsoft.com/office/2006/metadata/properties"/>
  </ds:schemaRefs>
</ds:datastoreItem>
</file>

<file path=customXml/itemProps3.xml><?xml version="1.0" encoding="utf-8"?>
<ds:datastoreItem xmlns:ds="http://schemas.openxmlformats.org/officeDocument/2006/customXml" ds:itemID="{981A796E-A8E8-464E-B452-B0DD4047234C}">
  <ds:schemaRefs>
    <ds:schemaRef ds:uri="http://schemas.microsoft.com/sharepoint/v3/contenttype/forms"/>
  </ds:schemaRefs>
</ds:datastoreItem>
</file>

<file path=customXml/itemProps4.xml><?xml version="1.0" encoding="utf-8"?>
<ds:datastoreItem xmlns:ds="http://schemas.openxmlformats.org/officeDocument/2006/customXml" ds:itemID="{426A4F81-B57C-4A54-8970-7E7A80F0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c6eaf-6fc7-420e-a8c7-5d183cbc3455"/>
    <ds:schemaRef ds:uri="9dc8e2f3-4def-448c-85f5-e79db3b7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{8A4DA002-FFD5-402B-BFE9-5B996B8979BA}tf02786999_win32.dotx</Template>
  <TotalTime>9</TotalTime>
  <Pages>5</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Desjardins</dc:creator>
  <cp:keywords/>
  <dc:description/>
  <cp:lastModifiedBy>Shelly Upson</cp:lastModifiedBy>
  <cp:revision>179</cp:revision>
  <dcterms:created xsi:type="dcterms:W3CDTF">2021-02-18T02:43:00Z</dcterms:created>
  <dcterms:modified xsi:type="dcterms:W3CDTF">2021-05-03T19:35:00Z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0x010100A04B3E65C63BCA45BC68E41A25CA2D89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12200</vt:r8>
  </property>
  <property fmtid="{D5CDD505-2E9C-101B-9397-08002B2CF9AE}" pid="9" name="ComplianceAssetId">
    <vt:lpwstr/>
  </property>
  <property fmtid="{D5CDD505-2E9C-101B-9397-08002B2CF9AE}" pid="10" name="_dlc_DocIdItemGuid">
    <vt:lpwstr>544a49a0-3767-4c3e-a1e4-25a0fc5790b3</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SharedWithUsers">
    <vt:lpwstr/>
  </property>
</Properties>
</file>